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CB" w:rsidRDefault="00A13713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160964">
        <w:rPr>
          <w:b/>
          <w:bCs/>
        </w:rPr>
        <w:t>MODELLO A</w:t>
      </w:r>
    </w:p>
    <w:tbl>
      <w:tblPr>
        <w:tblW w:w="9096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21"/>
        <w:gridCol w:w="7775"/>
      </w:tblGrid>
      <w:tr w:rsidR="00A13713" w:rsidRPr="00311816" w:rsidTr="00A13713">
        <w:trPr>
          <w:cantSplit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3713" w:rsidRPr="00311816" w:rsidRDefault="00A13713" w:rsidP="00AC493E">
            <w:pPr>
              <w:jc w:val="center"/>
              <w:rPr>
                <w:rFonts w:ascii="Courier New" w:hAnsi="Courier New" w:cs="Courier New"/>
                <w:lang w:val="x-none" w:eastAsia="x-none"/>
              </w:rPr>
            </w:pPr>
            <w:r w:rsidRPr="00311816">
              <w:rPr>
                <w:rFonts w:ascii="Courier New" w:hAnsi="Courier New" w:cs="Courier New"/>
                <w:noProof/>
              </w:rPr>
              <w:drawing>
                <wp:inline distT="0" distB="0" distL="0" distR="0" wp14:anchorId="7E06F4F3" wp14:editId="6BF0081C">
                  <wp:extent cx="571500" cy="771525"/>
                  <wp:effectExtent l="19050" t="19050" r="19050" b="28575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13713" w:rsidRPr="00F02894" w:rsidRDefault="00A13713" w:rsidP="00AC493E">
            <w:pPr>
              <w:ind w:left="33"/>
              <w:rPr>
                <w:rFonts w:eastAsia="MS Mincho"/>
                <w:sz w:val="22"/>
                <w:szCs w:val="22"/>
              </w:rPr>
            </w:pPr>
            <w:proofErr w:type="spellStart"/>
            <w:r w:rsidRPr="00F02894">
              <w:rPr>
                <w:rFonts w:eastAsia="MS Mincho"/>
                <w:sz w:val="22"/>
                <w:szCs w:val="22"/>
              </w:rPr>
              <w:t>Asmel</w:t>
            </w:r>
            <w:proofErr w:type="spellEnd"/>
            <w:r w:rsidRPr="00F02894">
              <w:rPr>
                <w:rFonts w:eastAsia="MS Mincho"/>
                <w:sz w:val="22"/>
                <w:szCs w:val="22"/>
              </w:rPr>
              <w:t xml:space="preserve"> Consortile S.C. a r.l.</w:t>
            </w:r>
          </w:p>
          <w:p w:rsidR="00A13713" w:rsidRPr="00F02894" w:rsidRDefault="00A13713" w:rsidP="00AC493E">
            <w:pPr>
              <w:ind w:left="33"/>
              <w:rPr>
                <w:rFonts w:eastAsia="MS Mincho"/>
                <w:sz w:val="22"/>
                <w:szCs w:val="22"/>
              </w:rPr>
            </w:pPr>
            <w:r w:rsidRPr="00F02894">
              <w:rPr>
                <w:rFonts w:eastAsia="MS Mincho"/>
                <w:sz w:val="22"/>
                <w:szCs w:val="22"/>
              </w:rPr>
              <w:t>ASMEL - Via Carlo Cattaneo,9 – 21013 GALLARATE (VA)</w:t>
            </w:r>
            <w:r w:rsidRPr="00F02894">
              <w:rPr>
                <w:rFonts w:eastAsia="MS Mincho"/>
                <w:sz w:val="22"/>
                <w:szCs w:val="22"/>
              </w:rPr>
              <w:br/>
              <w:t>Sede Operativa: Centro Direzionale - Isola G1 - Napoli</w:t>
            </w:r>
          </w:p>
          <w:p w:rsidR="00A13713" w:rsidRPr="00F02894" w:rsidRDefault="00A13713" w:rsidP="00AC493E">
            <w:pPr>
              <w:ind w:left="33"/>
              <w:rPr>
                <w:rFonts w:eastAsia="MS Mincho"/>
                <w:sz w:val="22"/>
                <w:szCs w:val="22"/>
              </w:rPr>
            </w:pPr>
            <w:r w:rsidRPr="00F02894">
              <w:rPr>
                <w:rFonts w:eastAsia="MS Mincho"/>
                <w:sz w:val="22"/>
                <w:szCs w:val="22"/>
              </w:rPr>
              <w:t xml:space="preserve">P.IVA – C.F. 12236141003  </w:t>
            </w:r>
          </w:p>
          <w:p w:rsidR="00A13713" w:rsidRPr="00F02894" w:rsidRDefault="00CD4BAD" w:rsidP="00AC493E">
            <w:pPr>
              <w:ind w:left="33"/>
              <w:rPr>
                <w:rFonts w:eastAsia="MS Mincho"/>
                <w:color w:val="0000FF"/>
                <w:sz w:val="18"/>
                <w:u w:val="single"/>
              </w:rPr>
            </w:pPr>
            <w:hyperlink r:id="rId8" w:history="1">
              <w:r w:rsidR="00A13713" w:rsidRPr="00F02894">
                <w:rPr>
                  <w:rFonts w:eastAsia="MS Mincho"/>
                  <w:color w:val="0000FF"/>
                  <w:sz w:val="18"/>
                  <w:u w:val="single"/>
                </w:rPr>
                <w:t>http://asmecomm.it</w:t>
              </w:r>
            </w:hyperlink>
            <w:r w:rsidR="00A13713" w:rsidRPr="00F02894">
              <w:rPr>
                <w:rFonts w:eastAsia="MS Mincho"/>
                <w:color w:val="0000FF"/>
                <w:sz w:val="18"/>
                <w:u w:val="single"/>
              </w:rPr>
              <w:t xml:space="preserve"> </w:t>
            </w:r>
            <w:r w:rsidR="00A13713" w:rsidRPr="00F02894">
              <w:rPr>
                <w:rFonts w:eastAsia="MS Mincho"/>
                <w:sz w:val="18"/>
                <w:szCs w:val="18"/>
              </w:rPr>
              <w:t>– portale di committenza pubblica</w:t>
            </w:r>
          </w:p>
          <w:p w:rsidR="00A13713" w:rsidRPr="00F02894" w:rsidRDefault="00A13713" w:rsidP="00AC493E">
            <w:pPr>
              <w:ind w:left="33"/>
              <w:jc w:val="center"/>
              <w:rPr>
                <w:rFonts w:eastAsia="MS Mincho"/>
                <w:bCs/>
                <w:sz w:val="16"/>
                <w:szCs w:val="16"/>
              </w:rPr>
            </w:pPr>
          </w:p>
          <w:p w:rsidR="00A13713" w:rsidRPr="00311816" w:rsidRDefault="00A13713" w:rsidP="00AC493E">
            <w:pPr>
              <w:ind w:left="33"/>
              <w:rPr>
                <w:rFonts w:ascii="Courier New" w:hAnsi="Courier New" w:cs="Courier New"/>
                <w:lang w:val="x-none" w:eastAsia="x-none"/>
              </w:rPr>
            </w:pPr>
            <w:r w:rsidRPr="00F02894">
              <w:rPr>
                <w:rFonts w:eastAsia="MS Mincho"/>
                <w:bCs/>
                <w:szCs w:val="16"/>
              </w:rPr>
              <w:t>COMUNE DI QUATTORDIO (AL)</w:t>
            </w:r>
          </w:p>
        </w:tc>
      </w:tr>
    </w:tbl>
    <w:p w:rsidR="00A13713" w:rsidRDefault="00A13713">
      <w:pPr>
        <w:pStyle w:val="Standard"/>
        <w:spacing w:after="120"/>
        <w:jc w:val="center"/>
        <w:rPr>
          <w:b/>
          <w:bCs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13713" w:rsidTr="00A13713">
        <w:trPr>
          <w:trHeight w:val="1487"/>
        </w:trPr>
        <w:tc>
          <w:tcPr>
            <w:tcW w:w="9067" w:type="dxa"/>
          </w:tcPr>
          <w:p w:rsidR="00EB15A5" w:rsidRDefault="00A13713" w:rsidP="00EB15A5">
            <w:pPr>
              <w:spacing w:before="120"/>
              <w:ind w:left="992" w:hanging="992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227F8A">
              <w:rPr>
                <w:rFonts w:ascii="Garamond" w:hAnsi="Garamond" w:cs="Calibri"/>
                <w:sz w:val="24"/>
                <w:szCs w:val="24"/>
              </w:rPr>
              <w:t>Oggetto:</w:t>
            </w:r>
            <w:r w:rsidRPr="00227F8A">
              <w:rPr>
                <w:rFonts w:ascii="Garamond" w:hAnsi="Garamond" w:cs="Calibri"/>
                <w:sz w:val="24"/>
                <w:szCs w:val="24"/>
              </w:rPr>
              <w:tab/>
            </w:r>
            <w:r w:rsidRPr="00227F8A">
              <w:rPr>
                <w:rFonts w:ascii="Garamond" w:hAnsi="Garamond" w:cs="Calibri"/>
                <w:b/>
                <w:sz w:val="24"/>
                <w:szCs w:val="24"/>
              </w:rPr>
              <w:t xml:space="preserve">DOMANDA DI PARTECIPAZIONE E DICHIARAZIONI A CORREDO rilasciate ai sensi degli articoli 46 e 47 del D.P.R. 445/2000 </w:t>
            </w:r>
            <w:r w:rsidRPr="00227F8A">
              <w:rPr>
                <w:rFonts w:ascii="Garamond" w:hAnsi="Garamond" w:cs="Calibri"/>
                <w:sz w:val="24"/>
                <w:szCs w:val="24"/>
              </w:rPr>
              <w:t xml:space="preserve">relativamente alla procedura aperta per </w:t>
            </w:r>
            <w:bookmarkStart w:id="0" w:name="_Hlk504754772"/>
            <w:r w:rsidRPr="00227F8A">
              <w:rPr>
                <w:rFonts w:ascii="Garamond" w:hAnsi="Garamond" w:cstheme="minorHAnsi"/>
                <w:i/>
                <w:iCs/>
                <w:sz w:val="24"/>
                <w:szCs w:val="24"/>
              </w:rPr>
              <w:t>l’AFFIDAMENTO, MEDIANTE FINANZA DI PROGETTO, DELLA CONCESSIONE MISTA DI GESTIONE PLURIENNALE DELLA CASA DI RIPOSO “GARAVELLI – ROVEDA – PETTAZZI” COMPRENDENTE LAVORI DI AMPLIAMENTO</w:t>
            </w:r>
            <w:r w:rsidRPr="00227F8A">
              <w:rPr>
                <w:rFonts w:ascii="Garamond" w:hAnsi="Garamond" w:cstheme="minorHAnsi"/>
                <w:sz w:val="24"/>
                <w:szCs w:val="24"/>
              </w:rPr>
              <w:t xml:space="preserve">. </w:t>
            </w:r>
          </w:p>
          <w:p w:rsidR="00A13713" w:rsidRPr="00227F8A" w:rsidRDefault="00EB15A5" w:rsidP="00EB15A5">
            <w:pPr>
              <w:tabs>
                <w:tab w:val="left" w:pos="1021"/>
              </w:tabs>
              <w:spacing w:after="120"/>
              <w:ind w:left="992" w:hanging="992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      </w:t>
            </w:r>
            <w:r w:rsidR="00A13713" w:rsidRPr="00227F8A">
              <w:rPr>
                <w:rFonts w:ascii="Garamond" w:hAnsi="Garamond" w:cs="Calibri"/>
                <w:sz w:val="24"/>
                <w:szCs w:val="24"/>
              </w:rPr>
              <w:t xml:space="preserve">CUP:   </w:t>
            </w:r>
            <w:r w:rsidRPr="00EB15A5">
              <w:rPr>
                <w:rFonts w:ascii="Garamond" w:hAnsi="Garamond" w:cs="Calibri"/>
                <w:sz w:val="24"/>
                <w:szCs w:val="24"/>
              </w:rPr>
              <w:t>J72G19000000005</w:t>
            </w:r>
            <w:r w:rsidR="00A13713" w:rsidRPr="00EB15A5">
              <w:rPr>
                <w:rFonts w:ascii="Garamond" w:hAnsi="Garamond" w:cs="Calibri"/>
                <w:sz w:val="24"/>
                <w:szCs w:val="24"/>
              </w:rPr>
              <w:t xml:space="preserve">  - CIG:  </w:t>
            </w:r>
            <w:bookmarkEnd w:id="0"/>
            <w:r w:rsidR="005031DE" w:rsidRPr="005031DE">
              <w:rPr>
                <w:rFonts w:ascii="Garamond" w:hAnsi="Garamond" w:cs="Calibri"/>
                <w:sz w:val="24"/>
                <w:szCs w:val="24"/>
              </w:rPr>
              <w:t>781926017B</w:t>
            </w:r>
            <w:r w:rsidR="00A13713" w:rsidRPr="00227F8A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</w:tc>
      </w:tr>
    </w:tbl>
    <w:p w:rsidR="00A13713" w:rsidRDefault="00A13713">
      <w:pPr>
        <w:pStyle w:val="Standard"/>
        <w:spacing w:after="120"/>
        <w:jc w:val="center"/>
        <w:rPr>
          <w:b/>
          <w:bCs/>
        </w:rPr>
      </w:pPr>
    </w:p>
    <w:p w:rsidR="00DA2ECB" w:rsidRDefault="00160964">
      <w:pPr>
        <w:pStyle w:val="Standard"/>
        <w:spacing w:line="320" w:lineRule="exact"/>
        <w:jc w:val="both"/>
      </w:pPr>
      <w:r>
        <w:t xml:space="preserve">Il/I sottoscritto/i _______________________ in qualità di </w:t>
      </w:r>
      <w:r>
        <w:rPr>
          <w:i/>
        </w:rPr>
        <w:t>(titolare, legale rappresentante, procuratore, etc.)</w:t>
      </w:r>
      <w:r>
        <w:rPr>
          <w:rStyle w:val="Rimandonotaapidipagina"/>
        </w:rPr>
        <w:footnoteReference w:id="1"/>
      </w:r>
      <w:r>
        <w:t xml:space="preserve"> _____________</w:t>
      </w:r>
      <w:r w:rsidR="008F7D99">
        <w:t>_____________________</w:t>
      </w:r>
      <w:r>
        <w:t>_______________ dell’impresa: ____________________________ con sede in _______________________ Provincia ____________</w:t>
      </w:r>
      <w:r w:rsidR="008F7D99">
        <w:t>___________ Ind</w:t>
      </w:r>
      <w:r>
        <w:t>irizzo __</w:t>
      </w:r>
      <w:r w:rsidR="008F7D99">
        <w:t>___________________</w:t>
      </w:r>
      <w:r>
        <w:t>______________________</w:t>
      </w:r>
      <w:r>
        <w:br/>
        <w:t>Codice attività ____________</w:t>
      </w:r>
      <w:r w:rsidR="008F7D99">
        <w:t>___</w:t>
      </w:r>
      <w:r>
        <w:t xml:space="preserve"> </w:t>
      </w:r>
      <w:r w:rsidR="008F7D99">
        <w:t>C.F.</w:t>
      </w:r>
      <w:r>
        <w:t>: ___________________</w:t>
      </w:r>
      <w:r w:rsidR="008F7D99">
        <w:t xml:space="preserve"> P.IVA ___________________</w:t>
      </w:r>
    </w:p>
    <w:p w:rsidR="00DA2ECB" w:rsidRDefault="00160964" w:rsidP="008F7D99">
      <w:pPr>
        <w:pStyle w:val="Standard"/>
        <w:spacing w:before="120" w:line="320" w:lineRule="exact"/>
        <w:jc w:val="center"/>
        <w:rPr>
          <w:b/>
          <w:bCs/>
        </w:rPr>
      </w:pPr>
      <w:r>
        <w:rPr>
          <w:b/>
          <w:bCs/>
        </w:rPr>
        <w:t>CHE PARTECIPA/NO ALLA PRESENTE PROCEDURA DI GARA IN OGGETTO COME</w:t>
      </w:r>
    </w:p>
    <w:p w:rsidR="00DA2ECB" w:rsidRDefault="00160964">
      <w:pPr>
        <w:pStyle w:val="Standard"/>
        <w:spacing w:line="320" w:lineRule="exact"/>
        <w:jc w:val="center"/>
        <w:rPr>
          <w:bCs/>
          <w:i/>
        </w:rPr>
      </w:pPr>
      <w:r>
        <w:rPr>
          <w:bCs/>
          <w:i/>
        </w:rPr>
        <w:t>[barrare la casella di interesse]</w:t>
      </w:r>
    </w:p>
    <w:p w:rsidR="00DA2ECB" w:rsidRDefault="008F7D99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>o</w:t>
      </w:r>
      <w:r w:rsidR="00160964">
        <w:rPr>
          <w:bCs/>
        </w:rPr>
        <w:t>peratore Economico singolo;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consorzio stabile di cui all’art. 45, comma 2, lett. c), </w:t>
      </w:r>
      <w:r>
        <w:t>D.Lgs.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consorzio di cooperative di cui all’art. 45, comma 2, lett. b), </w:t>
      </w:r>
      <w:r>
        <w:t>D.Lgs.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consorzio tra imprese artigiane di cui all’art. 45, comma 2, lett. b), </w:t>
      </w:r>
      <w:r>
        <w:t>D.Lgs.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raggruppamento temporaneo di imprese di cui all’art. 45, comma 2, lett. d), </w:t>
      </w:r>
      <w:r>
        <w:t>D.Lgs. 50/2016 di tipo orizzontale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consorzio ordinario di imprese di cui all’art. 45, comma 2, lett. e), </w:t>
      </w:r>
      <w:r>
        <w:t>D. Lgs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aggregazioni tra imprese di cui all’art. 45, comma 2, lett. f), </w:t>
      </w:r>
      <w:r>
        <w:t>D. Lgs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3"/>
        </w:numPr>
        <w:spacing w:line="320" w:lineRule="exact"/>
        <w:jc w:val="both"/>
      </w:pPr>
      <w:r>
        <w:rPr>
          <w:bCs/>
        </w:rPr>
        <w:t xml:space="preserve">GEIE di cui all’art. 45, comma 2, lett. g), </w:t>
      </w:r>
      <w:r>
        <w:t>D. Lgs 50/2016</w:t>
      </w:r>
      <w:r>
        <w:rPr>
          <w:bCs/>
        </w:rPr>
        <w:t>;</w:t>
      </w:r>
    </w:p>
    <w:p w:rsidR="00DA2ECB" w:rsidRDefault="00160964" w:rsidP="008F7D99">
      <w:pPr>
        <w:pStyle w:val="Standard"/>
        <w:numPr>
          <w:ilvl w:val="0"/>
          <w:numId w:val="24"/>
        </w:numPr>
        <w:spacing w:line="320" w:lineRule="exact"/>
        <w:jc w:val="both"/>
      </w:pPr>
      <w:r>
        <w:rPr>
          <w:bCs/>
        </w:rPr>
        <w:t>Altro: __________________</w:t>
      </w:r>
    </w:p>
    <w:p w:rsidR="00DA2ECB" w:rsidRDefault="00DA2ECB">
      <w:pPr>
        <w:pStyle w:val="Standard"/>
        <w:spacing w:line="320" w:lineRule="exact"/>
        <w:jc w:val="both"/>
        <w:rPr>
          <w:bCs/>
        </w:rPr>
      </w:pPr>
    </w:p>
    <w:p w:rsidR="00DA2ECB" w:rsidRDefault="00DA2ECB">
      <w:pPr>
        <w:pStyle w:val="Standard"/>
        <w:spacing w:line="320" w:lineRule="exact"/>
        <w:jc w:val="both"/>
        <w:rPr>
          <w:bCs/>
        </w:rPr>
      </w:pPr>
    </w:p>
    <w:p w:rsidR="00DA2ECB" w:rsidRDefault="0016096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ai sensi e per gli effetti dell’art. 76, D.P.R. 445/2000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, consapevole della responsabilità e delle conseguenze civili e penali previste in caso di dichiarazioni mendaci e/o formazione od uso di atti falsi, nonché in caso di esibizione di atti contenenti dati non più corrispondenti a verità</w:t>
      </w:r>
    </w:p>
    <w:p w:rsidR="00DA2ECB" w:rsidRDefault="00160964" w:rsidP="008F7D99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CHIEDE/ONO</w:t>
      </w:r>
    </w:p>
    <w:p w:rsidR="00DA2ECB" w:rsidRDefault="00160964">
      <w:pPr>
        <w:pStyle w:val="Standard"/>
        <w:spacing w:line="320" w:lineRule="exact"/>
        <w:jc w:val="center"/>
        <w:rPr>
          <w:b/>
          <w:bCs/>
        </w:rPr>
      </w:pPr>
      <w:r>
        <w:rPr>
          <w:b/>
          <w:bCs/>
        </w:rPr>
        <w:t>DI PARTECIPARE ALLA PRESENTE PROCEDURA DI AFFIDAMENTO E DICHIARA/NO</w:t>
      </w:r>
    </w:p>
    <w:p w:rsidR="00DA2ECB" w:rsidRDefault="00DA2ECB">
      <w:pPr>
        <w:pStyle w:val="Standard"/>
        <w:spacing w:line="320" w:lineRule="exact"/>
        <w:jc w:val="both"/>
      </w:pPr>
    </w:p>
    <w:p w:rsidR="00DA2ECB" w:rsidRDefault="00160964">
      <w:pPr>
        <w:pStyle w:val="Corpodeltesto2"/>
        <w:widowControl w:val="0"/>
        <w:spacing w:line="360" w:lineRule="auto"/>
        <w:jc w:val="both"/>
      </w:pPr>
      <w:r>
        <w:t>ai fini delle comunicazioni (ex artt. 76 e altri D.Lgs. 50/2016) relative al presente appalto di eleggere domicilio in ________________</w:t>
      </w:r>
      <w:r w:rsidR="008F7D99">
        <w:t>___</w:t>
      </w:r>
      <w:r>
        <w:t>_ (___), Via _____________________n. ____ CAP ______________ Fax_________________ Email ____________________________ P</w:t>
      </w:r>
      <w:r w:rsidR="008F7D99">
        <w:t xml:space="preserve">EC: </w:t>
      </w:r>
      <w:r>
        <w:t>____________________________</w:t>
      </w:r>
    </w:p>
    <w:p w:rsidR="00DA2ECB" w:rsidRDefault="00DA2ECB">
      <w:pPr>
        <w:pStyle w:val="Standard"/>
        <w:spacing w:line="320" w:lineRule="exact"/>
        <w:jc w:val="both"/>
        <w:rPr>
          <w:b/>
          <w:bCs/>
          <w:sz w:val="22"/>
          <w:szCs w:val="22"/>
        </w:rPr>
      </w:pPr>
    </w:p>
    <w:p w:rsidR="00DA2ECB" w:rsidRDefault="00160964">
      <w:pPr>
        <w:pStyle w:val="Standard"/>
        <w:spacing w:line="320" w:lineRule="exact"/>
        <w:jc w:val="center"/>
        <w:rPr>
          <w:b/>
          <w:bCs/>
        </w:rPr>
      </w:pPr>
      <w:r>
        <w:rPr>
          <w:b/>
          <w:bCs/>
        </w:rPr>
        <w:t>DICHIARA/NO</w:t>
      </w:r>
    </w:p>
    <w:p w:rsidR="00DA2ECB" w:rsidRDefault="00DA2ECB">
      <w:pPr>
        <w:pStyle w:val="Standard"/>
        <w:spacing w:line="320" w:lineRule="exact"/>
        <w:jc w:val="both"/>
        <w:rPr>
          <w:b/>
          <w:bCs/>
          <w:i/>
          <w:iCs/>
          <w:shd w:val="clear" w:color="auto" w:fill="C0C0C0"/>
        </w:rPr>
      </w:pPr>
    </w:p>
    <w:p w:rsidR="00DA2ECB" w:rsidRDefault="00160964">
      <w:pPr>
        <w:pStyle w:val="Standard"/>
        <w:numPr>
          <w:ilvl w:val="0"/>
          <w:numId w:val="19"/>
        </w:numPr>
        <w:tabs>
          <w:tab w:val="left" w:pos="357"/>
          <w:tab w:val="left" w:pos="717"/>
        </w:tabs>
        <w:spacing w:after="120" w:line="360" w:lineRule="auto"/>
        <w:ind w:left="357" w:hanging="357"/>
        <w:jc w:val="both"/>
        <w:rPr>
          <w:b/>
          <w:bCs/>
          <w:i/>
          <w:iCs/>
          <w:shd w:val="clear" w:color="auto" w:fill="C0C0C0"/>
        </w:rPr>
      </w:pPr>
      <w:r>
        <w:rPr>
          <w:b/>
          <w:bCs/>
          <w:i/>
          <w:iCs/>
          <w:shd w:val="clear" w:color="auto" w:fill="C0C0C0"/>
        </w:rPr>
        <w:t>(solo per raggruppamenti temporanei)</w:t>
      </w:r>
    </w:p>
    <w:p w:rsidR="00DA2ECB" w:rsidRDefault="00160964">
      <w:pPr>
        <w:pStyle w:val="Standard"/>
        <w:spacing w:after="120" w:line="360" w:lineRule="auto"/>
        <w:jc w:val="both"/>
      </w:pPr>
      <w:r>
        <w:t xml:space="preserve">ai sensi e per gli effetti dell'articolo 48 del D.Lgs. 50/2016 e </w:t>
      </w:r>
      <w:proofErr w:type="spellStart"/>
      <w:r>
        <w:t>s.m.i.</w:t>
      </w:r>
      <w:proofErr w:type="spellEnd"/>
      <w:r>
        <w:t xml:space="preserve"> e dell’art. 92, commi 2 e 3, D.P.R. 207/2010 e </w:t>
      </w:r>
      <w:proofErr w:type="spellStart"/>
      <w:r>
        <w:t>s.m.i.</w:t>
      </w:r>
      <w:proofErr w:type="spellEnd"/>
      <w:r>
        <w:t>:</w:t>
      </w:r>
    </w:p>
    <w:p w:rsidR="00DA2ECB" w:rsidRDefault="00160964">
      <w:pPr>
        <w:pStyle w:val="Standard"/>
        <w:numPr>
          <w:ilvl w:val="0"/>
          <w:numId w:val="20"/>
        </w:numPr>
        <w:spacing w:after="120" w:line="360" w:lineRule="auto"/>
        <w:ind w:left="714" w:hanging="357"/>
        <w:jc w:val="both"/>
      </w:pPr>
      <w:r>
        <w:t>che, nell’ambito del raggruppamento temporaneo, l’impresa designata mandataria/capogruppo è/sarà: ___________________________________</w:t>
      </w:r>
      <w:r w:rsidR="008F7D99">
        <w:t xml:space="preserve"> </w:t>
      </w:r>
      <w:r>
        <w:t>con la seguente quota di partecipazione al raggruppamento __________________;</w:t>
      </w:r>
    </w:p>
    <w:p w:rsidR="00DA2ECB" w:rsidRDefault="00160964">
      <w:pPr>
        <w:pStyle w:val="Standard"/>
        <w:numPr>
          <w:ilvl w:val="0"/>
          <w:numId w:val="12"/>
        </w:numPr>
        <w:spacing w:after="120" w:line="360" w:lineRule="auto"/>
        <w:ind w:left="714" w:hanging="357"/>
        <w:jc w:val="both"/>
      </w:pPr>
      <w:r>
        <w:t>che le imprese mandanti sono/saranno:</w:t>
      </w:r>
    </w:p>
    <w:p w:rsidR="00DA2ECB" w:rsidRDefault="00160964">
      <w:pPr>
        <w:pStyle w:val="Standard"/>
        <w:spacing w:after="120" w:line="360" w:lineRule="auto"/>
        <w:ind w:left="708"/>
        <w:jc w:val="both"/>
      </w:pPr>
      <w:r>
        <w:t>__________________________ con la seguente quota di partecipazione al raggruppamento _________________________%;</w:t>
      </w:r>
    </w:p>
    <w:p w:rsidR="00DA2ECB" w:rsidRDefault="00160964">
      <w:pPr>
        <w:pStyle w:val="Standard"/>
        <w:spacing w:after="120" w:line="360" w:lineRule="auto"/>
        <w:ind w:left="708"/>
        <w:jc w:val="both"/>
      </w:pPr>
      <w:r>
        <w:t>_____________________________con la seguente quota di partecipazione al raggruppamento _________________________%;</w:t>
      </w:r>
    </w:p>
    <w:p w:rsidR="00DA2ECB" w:rsidRDefault="00160964">
      <w:pPr>
        <w:pStyle w:val="Standard"/>
        <w:spacing w:after="120" w:line="360" w:lineRule="auto"/>
        <w:ind w:left="708"/>
        <w:jc w:val="both"/>
      </w:pPr>
      <w:r>
        <w:t>_____________________________con la seguente quota di partecipazione al raggruppamento _________________________%;</w:t>
      </w:r>
    </w:p>
    <w:p w:rsidR="00DA2ECB" w:rsidRDefault="00160964">
      <w:pPr>
        <w:pStyle w:val="Standard"/>
        <w:numPr>
          <w:ilvl w:val="0"/>
          <w:numId w:val="12"/>
        </w:numPr>
        <w:spacing w:after="120" w:line="360" w:lineRule="auto"/>
        <w:ind w:left="714" w:hanging="357"/>
        <w:jc w:val="both"/>
      </w:pPr>
      <w:r>
        <w:t>che i lavori saranno così ripartiti</w:t>
      </w:r>
      <w:r>
        <w:rPr>
          <w:rStyle w:val="Rimandonotaapidipagina"/>
        </w:rPr>
        <w:footnoteReference w:id="2"/>
      </w:r>
      <w:r>
        <w:t xml:space="preserve"> :</w:t>
      </w:r>
    </w:p>
    <w:p w:rsidR="00DA2ECB" w:rsidRDefault="00160964" w:rsidP="006F15B6">
      <w:pPr>
        <w:pStyle w:val="Standard"/>
        <w:spacing w:after="120" w:line="360" w:lineRule="auto"/>
        <w:jc w:val="both"/>
      </w:pPr>
      <w:r>
        <w:lastRenderedPageBreak/>
        <w:t>Impresa ______________categoria_________________ per una quota del ____________%</w:t>
      </w:r>
    </w:p>
    <w:p w:rsidR="00DA2ECB" w:rsidRDefault="00160964" w:rsidP="006F15B6">
      <w:pPr>
        <w:pStyle w:val="Standard"/>
        <w:spacing w:after="120" w:line="360" w:lineRule="auto"/>
        <w:jc w:val="both"/>
      </w:pPr>
      <w:r>
        <w:t>Impresa ______________categoria_________________ per una quota del ____________%</w:t>
      </w:r>
    </w:p>
    <w:p w:rsidR="00DA2ECB" w:rsidRDefault="00160964" w:rsidP="006F15B6">
      <w:pPr>
        <w:pStyle w:val="Standard"/>
        <w:spacing w:after="120" w:line="360" w:lineRule="auto"/>
        <w:jc w:val="both"/>
      </w:pPr>
      <w:r>
        <w:t>Impresa ______________categoria_________________ per una quota del ____________%</w:t>
      </w:r>
    </w:p>
    <w:p w:rsidR="00DA2ECB" w:rsidRDefault="00160964">
      <w:pPr>
        <w:pStyle w:val="Standard"/>
        <w:spacing w:line="360" w:lineRule="auto"/>
        <w:jc w:val="both"/>
      </w:pPr>
      <w:r>
        <w:rPr>
          <w:b/>
          <w:bCs/>
          <w:i/>
          <w:iCs/>
        </w:rPr>
        <w:t>[</w:t>
      </w:r>
      <w:r>
        <w:rPr>
          <w:b/>
          <w:bCs/>
          <w:i/>
          <w:iCs/>
          <w:shd w:val="clear" w:color="auto" w:fill="C0C0C0"/>
        </w:rPr>
        <w:t>solo per i soggetti non ancora costituiti</w:t>
      </w:r>
      <w:r>
        <w:rPr>
          <w:b/>
          <w:bCs/>
          <w:i/>
          <w:iCs/>
        </w:rPr>
        <w:t>]</w:t>
      </w:r>
    </w:p>
    <w:p w:rsidR="00DA2ECB" w:rsidRDefault="00160964">
      <w:pPr>
        <w:pStyle w:val="Standard"/>
        <w:spacing w:after="120" w:line="360" w:lineRule="auto"/>
        <w:jc w:val="both"/>
      </w:pPr>
      <w:r>
        <w:t>di impegnarsi irrevocabilmente, in caso di aggiudicazione della concessione di cui all’oggetto, a conferire mandato collettivo speciale con rappresentanza all’impresa a tale scopo individuata nella presente dichiarazione, qualificata come capogruppo mandatario, la quale stipulerà il contratto in nome e per conto proprio e delle imprese mandanti; si impegnano, altresì, a non modificare la composizione del raggruppamento temporaneo/consorzio ordinario/GEIE da costituirsi sulla base del presente impegno, a perfezionare in tempo utile il relativo mandato irrevocabile indicando nel medesimo atto la quota di partecipazione di ciascuno, ed a conformarsi alla disciplina prevista dalle norme sui contratti pubblici con riguardo ai raggruppamenti temporanei, consorzi o GEIE.</w:t>
      </w:r>
    </w:p>
    <w:p w:rsidR="00DA2ECB" w:rsidRDefault="00DA2ECB">
      <w:pPr>
        <w:pStyle w:val="Standard"/>
        <w:spacing w:line="240" w:lineRule="exact"/>
        <w:jc w:val="both"/>
        <w:rPr>
          <w:b/>
          <w:bCs/>
          <w:i/>
          <w:iCs/>
        </w:rPr>
      </w:pPr>
    </w:p>
    <w:p w:rsidR="00DA2ECB" w:rsidRDefault="00160964">
      <w:pPr>
        <w:pStyle w:val="Standard"/>
        <w:spacing w:line="240" w:lineRule="exact"/>
        <w:jc w:val="both"/>
      </w:pPr>
      <w:r>
        <w:rPr>
          <w:b/>
          <w:bCs/>
          <w:i/>
          <w:iCs/>
        </w:rPr>
        <w:t>[</w:t>
      </w:r>
      <w:r>
        <w:rPr>
          <w:b/>
          <w:bCs/>
          <w:i/>
          <w:iCs/>
          <w:shd w:val="clear" w:color="auto" w:fill="C0C0C0"/>
        </w:rPr>
        <w:t xml:space="preserve">solo per consorzi stabili ex articolo 45, comma 2, lett. b), del D.Lgs. n. 50 2016 e </w:t>
      </w:r>
      <w:proofErr w:type="spellStart"/>
      <w:r>
        <w:rPr>
          <w:b/>
          <w:bCs/>
          <w:i/>
          <w:iCs/>
          <w:shd w:val="clear" w:color="auto" w:fill="C0C0C0"/>
        </w:rPr>
        <w:t>s.m.i.</w:t>
      </w:r>
      <w:proofErr w:type="spellEnd"/>
      <w:r>
        <w:rPr>
          <w:b/>
          <w:bCs/>
          <w:i/>
          <w:iCs/>
          <w:shd w:val="clear" w:color="auto" w:fill="C0C0C0"/>
        </w:rPr>
        <w:t>]</w:t>
      </w:r>
    </w:p>
    <w:p w:rsidR="00DA2ECB" w:rsidRDefault="00DA2ECB">
      <w:pPr>
        <w:pStyle w:val="Standard"/>
        <w:spacing w:line="240" w:lineRule="exact"/>
        <w:jc w:val="both"/>
        <w:rPr>
          <w:b/>
          <w:bCs/>
          <w:i/>
          <w:iCs/>
        </w:rPr>
      </w:pPr>
    </w:p>
    <w:p w:rsidR="00DA2ECB" w:rsidRDefault="00160964">
      <w:pPr>
        <w:pStyle w:val="Standard"/>
        <w:spacing w:after="120" w:line="240" w:lineRule="exact"/>
        <w:jc w:val="both"/>
      </w:pPr>
      <w:r>
        <w:t xml:space="preserve">ai sensi dell’art. 48 comma 7 del D.Lgs. n. 50/2016 e </w:t>
      </w:r>
      <w:proofErr w:type="spellStart"/>
      <w:r>
        <w:t>s.m.i.</w:t>
      </w:r>
      <w:proofErr w:type="spellEnd"/>
      <w:r>
        <w:t>, che questo consorzio stabile concorre:</w:t>
      </w:r>
    </w:p>
    <w:p w:rsidR="00DA2ECB" w:rsidRDefault="00160964">
      <w:pPr>
        <w:pStyle w:val="Standard"/>
        <w:spacing w:after="120" w:line="320" w:lineRule="exact"/>
        <w:ind w:firstLine="709"/>
        <w:jc w:val="both"/>
      </w:pPr>
      <w:r>
        <w:rPr>
          <w:b/>
          <w:bCs/>
        </w:rPr>
        <w:t>□</w:t>
      </w:r>
      <w:r>
        <w:tab/>
        <w:t>in proprio;</w:t>
      </w:r>
    </w:p>
    <w:p w:rsidR="00DA2ECB" w:rsidRDefault="00160964">
      <w:pPr>
        <w:pStyle w:val="Standard"/>
        <w:spacing w:after="120" w:line="320" w:lineRule="exact"/>
        <w:jc w:val="center"/>
        <w:rPr>
          <w:i/>
        </w:rPr>
      </w:pPr>
      <w:r>
        <w:rPr>
          <w:i/>
        </w:rPr>
        <w:t>oppure</w:t>
      </w:r>
    </w:p>
    <w:p w:rsidR="00DA2ECB" w:rsidRDefault="00160964">
      <w:pPr>
        <w:pStyle w:val="Standard"/>
        <w:spacing w:after="120" w:line="320" w:lineRule="exact"/>
        <w:ind w:firstLine="709"/>
        <w:jc w:val="both"/>
      </w:pPr>
      <w:r>
        <w:rPr>
          <w:b/>
          <w:bCs/>
        </w:rPr>
        <w:t>□</w:t>
      </w:r>
      <w:r>
        <w:tab/>
        <w:t>per conto di tutti gli operatori economici consorziati</w:t>
      </w:r>
    </w:p>
    <w:p w:rsidR="00DA2ECB" w:rsidRDefault="00160964">
      <w:pPr>
        <w:pStyle w:val="Standard"/>
        <w:spacing w:after="120" w:line="320" w:lineRule="exact"/>
        <w:jc w:val="center"/>
        <w:rPr>
          <w:i/>
        </w:rPr>
      </w:pPr>
      <w:r>
        <w:rPr>
          <w:i/>
        </w:rPr>
        <w:t>oppure</w:t>
      </w:r>
    </w:p>
    <w:p w:rsidR="00DA2ECB" w:rsidRDefault="00160964">
      <w:pPr>
        <w:pStyle w:val="Standard"/>
        <w:spacing w:after="120" w:line="320" w:lineRule="exact"/>
        <w:ind w:firstLine="709"/>
        <w:jc w:val="both"/>
      </w:pPr>
      <w:r>
        <w:rPr>
          <w:b/>
          <w:bCs/>
        </w:rPr>
        <w:t>□</w:t>
      </w:r>
      <w:r>
        <w:tab/>
        <w:t>per conto dei seguenti operatori economici consorziati:</w:t>
      </w:r>
    </w:p>
    <w:p w:rsidR="00DA2ECB" w:rsidRDefault="00160964">
      <w:pPr>
        <w:pStyle w:val="Corpodeltesto2"/>
        <w:widowControl w:val="0"/>
        <w:numPr>
          <w:ilvl w:val="0"/>
          <w:numId w:val="21"/>
        </w:numPr>
        <w:tabs>
          <w:tab w:val="left" w:pos="2551"/>
        </w:tabs>
        <w:spacing w:line="240" w:lineRule="exact"/>
        <w:ind w:left="1843" w:hanging="357"/>
      </w:pPr>
      <w:r>
        <w:t>______________________________:</w:t>
      </w:r>
    </w:p>
    <w:p w:rsidR="00DA2ECB" w:rsidRDefault="00160964">
      <w:pPr>
        <w:pStyle w:val="Corpodeltesto2"/>
        <w:widowControl w:val="0"/>
        <w:numPr>
          <w:ilvl w:val="0"/>
          <w:numId w:val="7"/>
        </w:numPr>
        <w:tabs>
          <w:tab w:val="left" w:pos="2551"/>
        </w:tabs>
        <w:spacing w:line="240" w:lineRule="exact"/>
        <w:ind w:left="1843" w:hanging="357"/>
      </w:pPr>
      <w:r>
        <w:t>______________________________:</w:t>
      </w:r>
    </w:p>
    <w:p w:rsidR="00DA2ECB" w:rsidRDefault="00160964">
      <w:pPr>
        <w:pStyle w:val="Corpodeltesto2"/>
        <w:widowControl w:val="0"/>
        <w:numPr>
          <w:ilvl w:val="0"/>
          <w:numId w:val="7"/>
        </w:numPr>
        <w:tabs>
          <w:tab w:val="left" w:pos="2551"/>
        </w:tabs>
        <w:spacing w:line="240" w:lineRule="exact"/>
        <w:ind w:left="1843" w:hanging="357"/>
      </w:pPr>
      <w:r>
        <w:t>______________________________.</w:t>
      </w:r>
    </w:p>
    <w:p w:rsidR="00DA2ECB" w:rsidRDefault="00DA2ECB">
      <w:pPr>
        <w:pStyle w:val="Standard"/>
        <w:spacing w:after="120" w:line="360" w:lineRule="auto"/>
        <w:ind w:firstLine="708"/>
        <w:jc w:val="both"/>
      </w:pPr>
    </w:p>
    <w:p w:rsidR="00DA2ECB" w:rsidRDefault="00DA2ECB">
      <w:pPr>
        <w:pStyle w:val="Standard"/>
        <w:spacing w:after="120" w:line="360" w:lineRule="auto"/>
        <w:ind w:firstLine="708"/>
        <w:jc w:val="both"/>
      </w:pPr>
    </w:p>
    <w:p w:rsidR="00DA2ECB" w:rsidRDefault="00160964">
      <w:pPr>
        <w:pStyle w:val="Standard"/>
        <w:spacing w:line="240" w:lineRule="exact"/>
        <w:jc w:val="both"/>
      </w:pPr>
      <w:r>
        <w:rPr>
          <w:b/>
          <w:bCs/>
          <w:i/>
          <w:iCs/>
        </w:rPr>
        <w:t>[</w:t>
      </w:r>
      <w:r>
        <w:rPr>
          <w:b/>
          <w:bCs/>
          <w:i/>
          <w:iCs/>
          <w:shd w:val="clear" w:color="auto" w:fill="C0C0C0"/>
        </w:rPr>
        <w:t xml:space="preserve">solo per consorzi ex articolo 45, comma 2, lett. c), del D.Lgs. n. 50 2016 e </w:t>
      </w:r>
      <w:proofErr w:type="spellStart"/>
      <w:r>
        <w:rPr>
          <w:b/>
          <w:bCs/>
          <w:i/>
          <w:iCs/>
          <w:shd w:val="clear" w:color="auto" w:fill="C0C0C0"/>
        </w:rPr>
        <w:t>s.m.i.</w:t>
      </w:r>
      <w:proofErr w:type="spellEnd"/>
      <w:r>
        <w:rPr>
          <w:b/>
          <w:bCs/>
          <w:i/>
          <w:iCs/>
          <w:shd w:val="clear" w:color="auto" w:fill="C0C0C0"/>
        </w:rPr>
        <w:t>]</w:t>
      </w:r>
    </w:p>
    <w:p w:rsidR="00DA2ECB" w:rsidRDefault="00DA2ECB">
      <w:pPr>
        <w:pStyle w:val="Standard"/>
        <w:spacing w:line="240" w:lineRule="exact"/>
        <w:jc w:val="both"/>
        <w:rPr>
          <w:b/>
          <w:bCs/>
          <w:i/>
          <w:iCs/>
        </w:rPr>
      </w:pPr>
    </w:p>
    <w:p w:rsidR="00DA2ECB" w:rsidRDefault="00160964">
      <w:pPr>
        <w:pStyle w:val="Standard"/>
        <w:spacing w:after="120" w:line="360" w:lineRule="auto"/>
        <w:jc w:val="both"/>
      </w:pPr>
      <w:r>
        <w:t xml:space="preserve">ai sensi dell’art. 48 comma 7 del D.Lgs. n. 50/2016 e </w:t>
      </w:r>
      <w:proofErr w:type="spellStart"/>
      <w:r>
        <w:t>s.m.i.</w:t>
      </w:r>
      <w:proofErr w:type="spellEnd"/>
      <w:r>
        <w:t>, che le imprese consorziate assegnatarie dei lavori sono:</w:t>
      </w:r>
    </w:p>
    <w:p w:rsidR="00DA2ECB" w:rsidRDefault="00160964">
      <w:pPr>
        <w:pStyle w:val="Standard"/>
        <w:spacing w:after="120" w:line="360" w:lineRule="auto"/>
        <w:jc w:val="both"/>
      </w:pPr>
      <w:r>
        <w:t>Impresa ______________categoria_________________ per una quota del ____________%</w:t>
      </w:r>
    </w:p>
    <w:p w:rsidR="00DA2ECB" w:rsidRDefault="00160964">
      <w:pPr>
        <w:pStyle w:val="Standard"/>
        <w:spacing w:after="120" w:line="360" w:lineRule="auto"/>
        <w:jc w:val="both"/>
      </w:pPr>
      <w:r>
        <w:t>Impresa ______________categoria_________________ per una quota del ____________%</w:t>
      </w:r>
    </w:p>
    <w:p w:rsidR="00DA2ECB" w:rsidRDefault="00160964">
      <w:pPr>
        <w:pStyle w:val="Standard"/>
        <w:spacing w:after="120" w:line="360" w:lineRule="auto"/>
        <w:jc w:val="both"/>
      </w:pPr>
      <w:r>
        <w:t>Impresa ______________categoria_________________ per una quota del ____________%</w:t>
      </w:r>
    </w:p>
    <w:p w:rsidR="00DA2ECB" w:rsidRDefault="00DA2ECB">
      <w:pPr>
        <w:pStyle w:val="Corpodeltesto2"/>
        <w:widowControl w:val="0"/>
        <w:tabs>
          <w:tab w:val="left" w:pos="708"/>
        </w:tabs>
        <w:spacing w:line="240" w:lineRule="exact"/>
      </w:pPr>
    </w:p>
    <w:p w:rsidR="00DB667F" w:rsidRPr="00DB667F" w:rsidRDefault="003B63F0">
      <w:pPr>
        <w:pStyle w:val="Standard"/>
        <w:numPr>
          <w:ilvl w:val="0"/>
          <w:numId w:val="9"/>
        </w:numPr>
        <w:tabs>
          <w:tab w:val="left" w:pos="357"/>
          <w:tab w:val="left" w:pos="717"/>
        </w:tabs>
        <w:spacing w:after="120" w:line="360" w:lineRule="auto"/>
        <w:ind w:left="357" w:hanging="357"/>
        <w:jc w:val="both"/>
      </w:pPr>
      <w:r w:rsidRPr="003B63F0">
        <w:rPr>
          <w:b/>
        </w:rPr>
        <w:t>Relativamente allo svolgimento dell’attività di gestione della residenza socio-sanitaria</w:t>
      </w:r>
      <w:r w:rsidR="00DB667F">
        <w:rPr>
          <w:b/>
        </w:rPr>
        <w:t>:</w:t>
      </w:r>
      <w:r>
        <w:rPr>
          <w:i/>
        </w:rPr>
        <w:t xml:space="preserve"> </w:t>
      </w:r>
    </w:p>
    <w:p w:rsidR="00DB667F" w:rsidRDefault="00DB667F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2.1 </w:t>
      </w:r>
      <w:r w:rsidRPr="00DB667F">
        <w:rPr>
          <w:u w:val="single"/>
        </w:rPr>
        <w:t>Requisiti di idoneità professionale</w:t>
      </w:r>
      <w:r>
        <w:rPr>
          <w:u w:val="single"/>
        </w:rPr>
        <w:t xml:space="preserve"> (paragrafo 8.</w:t>
      </w:r>
      <w:r w:rsidR="00914A09">
        <w:rPr>
          <w:u w:val="single"/>
        </w:rPr>
        <w:t>3</w:t>
      </w:r>
      <w:r>
        <w:rPr>
          <w:u w:val="single"/>
        </w:rPr>
        <w:t>.1 del Disciplinare)</w:t>
      </w:r>
      <w:r>
        <w:t xml:space="preserve">: </w:t>
      </w:r>
      <w:r>
        <w:rPr>
          <w:i/>
        </w:rPr>
        <w:t xml:space="preserve">che l’impresa / che il Raggruppamento Temporaneo o Consorzio </w:t>
      </w:r>
      <w:r>
        <w:t xml:space="preserve">è / sono iscritto/i alla C.C.I.A.A. </w:t>
      </w:r>
      <w:r w:rsidRPr="00DB667F">
        <w:t>per lo svolgimento di attività corrispondenti alle prestazioni oggetto della concessione; se cooperative/cooperative sociali è richiesta l’iscrizione agli appositi Albi</w:t>
      </w:r>
      <w:r>
        <w:t>: _______________________________________________ (</w:t>
      </w:r>
      <w:r w:rsidRPr="00DB667F">
        <w:rPr>
          <w:i/>
        </w:rPr>
        <w:t>fornire le indicazioni relative all’iscrizione dell’impresa o delle imprese</w:t>
      </w:r>
      <w:r>
        <w:rPr>
          <w:i/>
        </w:rPr>
        <w:t xml:space="preserve"> costituenti il Raggruppamento o il </w:t>
      </w:r>
      <w:proofErr w:type="spellStart"/>
      <w:r>
        <w:rPr>
          <w:i/>
        </w:rPr>
        <w:t>Cosorzio</w:t>
      </w:r>
      <w:proofErr w:type="spellEnd"/>
      <w:r>
        <w:t>);</w:t>
      </w:r>
    </w:p>
    <w:p w:rsidR="00DB667F" w:rsidRDefault="00DB667F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2.2 </w:t>
      </w:r>
      <w:r w:rsidRPr="00DB667F">
        <w:rPr>
          <w:u w:val="single"/>
        </w:rPr>
        <w:t>Requisiti di</w:t>
      </w:r>
      <w:r>
        <w:rPr>
          <w:u w:val="single"/>
        </w:rPr>
        <w:t xml:space="preserve"> ordine speciale (paragrafo 8.</w:t>
      </w:r>
      <w:r w:rsidR="00914A09">
        <w:rPr>
          <w:u w:val="single"/>
        </w:rPr>
        <w:t>3</w:t>
      </w:r>
      <w:r>
        <w:rPr>
          <w:u w:val="single"/>
        </w:rPr>
        <w:t>.2 del Disciplinare)</w:t>
      </w:r>
      <w:r w:rsidRPr="005647EE">
        <w:t>:</w:t>
      </w:r>
      <w:r w:rsidRPr="00DB667F">
        <w:t xml:space="preserve"> </w:t>
      </w:r>
      <w:r>
        <w:rPr>
          <w:i/>
        </w:rPr>
        <w:t xml:space="preserve">che l’impresa / che il Raggruppamento Temporaneo o Consorzio </w:t>
      </w:r>
      <w:r>
        <w:t>ha / hanno conseguito i seguenti risultati economici:</w:t>
      </w:r>
    </w:p>
    <w:p w:rsidR="00DB667F" w:rsidRDefault="00DB667F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2.2.1: fatturato </w:t>
      </w:r>
      <w:r w:rsidRPr="00DB667F">
        <w:t>globale minimo annuo, riferito a ciascuno degli ultimi cinque esercizi finanziari disponibili, non inferiore al 10% del valore della concessione, ovvero a € 2.934.198,85 (IVA esclusa)</w:t>
      </w:r>
      <w:r>
        <w:t>;</w:t>
      </w:r>
    </w:p>
    <w:p w:rsidR="00DB667F" w:rsidRDefault="00DB667F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2.2.2: </w:t>
      </w:r>
      <w:r w:rsidR="00914A09">
        <w:t xml:space="preserve">capitale </w:t>
      </w:r>
      <w:r w:rsidR="00914A09" w:rsidRPr="00401B47">
        <w:t>sociale (ovvero patrimonio netto)</w:t>
      </w:r>
      <w:r w:rsidR="00914A09">
        <w:t xml:space="preserve"> non inferiore a un ventesimo del valore della concessione </w:t>
      </w:r>
      <w:r w:rsidR="00914A09" w:rsidRPr="009520A7">
        <w:rPr>
          <w:bCs/>
          <w:iCs/>
        </w:rPr>
        <w:t>ovvero a €</w:t>
      </w:r>
      <w:r w:rsidR="00914A09" w:rsidRPr="00914A09">
        <w:rPr>
          <w:bCs/>
          <w:iCs/>
        </w:rPr>
        <w:t xml:space="preserve"> </w:t>
      </w:r>
      <w:r w:rsidR="00914A09" w:rsidRPr="00914A09">
        <w:t>1.492.385,21</w:t>
      </w:r>
      <w:r w:rsidR="00914A09">
        <w:t>;</w:t>
      </w:r>
    </w:p>
    <w:p w:rsidR="00914A09" w:rsidRDefault="00914A09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2.2.3: avere svolto, negli ultimi cinque anni dalla data di pubblicazione del bando, servizi affini a quello oggetto di concessione, per un importo medio non </w:t>
      </w:r>
      <w:r w:rsidRPr="0027476C">
        <w:t xml:space="preserve">inferiore al cinque per cento del valore della concessione stessa, </w:t>
      </w:r>
      <w:r w:rsidRPr="0027476C">
        <w:rPr>
          <w:bCs/>
          <w:iCs/>
        </w:rPr>
        <w:t xml:space="preserve">ovvero a € </w:t>
      </w:r>
      <w:r w:rsidRPr="00914A09">
        <w:t>1.492.385,21</w:t>
      </w:r>
      <w:r>
        <w:t>;</w:t>
      </w:r>
    </w:p>
    <w:p w:rsidR="00914A09" w:rsidRDefault="00914A09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2.2.4:  avere svolto, negli ultimi cinque anni dalla data di pubblicazione del bando, almeno un servizio affine a quello oggetto di concessione per un importo medio pari ad almeno il due per cento del valore della concessione stessa, ovvero € </w:t>
      </w:r>
      <w:r w:rsidRPr="00914A09">
        <w:t>596.954,08</w:t>
      </w:r>
      <w:r>
        <w:t>.</w:t>
      </w:r>
    </w:p>
    <w:p w:rsidR="00914A09" w:rsidRDefault="00914A09" w:rsidP="00914A09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>In alternativa ai requisiti indicati ai punti 2.2.3 e 2.2.4 il concorrente è ammesso se in possesso di risultati economici indicati ai punti 2.2.1 e 2.2.2 entrambi pari a 2 volti i valori indicati ai punti 2.2.1 e 2.2.2.</w:t>
      </w:r>
    </w:p>
    <w:p w:rsidR="00914A09" w:rsidRDefault="00914A09" w:rsidP="00DB667F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  <w:rPr>
          <w:i/>
        </w:rPr>
      </w:pPr>
      <w:r>
        <w:t xml:space="preserve">2.3 </w:t>
      </w:r>
      <w:r>
        <w:rPr>
          <w:u w:val="single"/>
        </w:rPr>
        <w:t>Possesso di certificazioni:</w:t>
      </w:r>
      <w:r w:rsidRPr="00914A09">
        <w:rPr>
          <w:u w:val="single"/>
        </w:rPr>
        <w:t xml:space="preserve"> </w:t>
      </w:r>
      <w:r>
        <w:rPr>
          <w:u w:val="single"/>
        </w:rPr>
        <w:t>(paragrafo 8.3.3 del Disciplinare)</w:t>
      </w:r>
      <w:r w:rsidRPr="005647EE">
        <w:t>:</w:t>
      </w:r>
      <w:r w:rsidRPr="00DB667F">
        <w:t xml:space="preserve"> </w:t>
      </w:r>
      <w:r>
        <w:rPr>
          <w:i/>
        </w:rPr>
        <w:t>che l’impresa possiede / che il Raggruppamento Temporaneo o Consorzio possiedono:</w:t>
      </w:r>
    </w:p>
    <w:p w:rsidR="00914A09" w:rsidRDefault="00914A09" w:rsidP="00914A09">
      <w:pPr>
        <w:pStyle w:val="Ordinario"/>
        <w:tabs>
          <w:tab w:val="left" w:pos="426"/>
          <w:tab w:val="left" w:pos="1134"/>
        </w:tabs>
        <w:spacing w:before="0" w:after="120" w:line="360" w:lineRule="auto"/>
        <w:ind w:left="425"/>
      </w:pPr>
      <w:r w:rsidRPr="00914A09">
        <w:t xml:space="preserve">2.3.1: </w:t>
      </w:r>
      <w:r w:rsidRPr="009E1672">
        <w:t>certificazione del sistema di qualità aziendale conforme all</w:t>
      </w:r>
      <w:r>
        <w:t>a</w:t>
      </w:r>
      <w:r w:rsidRPr="009E1672">
        <w:t xml:space="preserve"> norm</w:t>
      </w:r>
      <w:r>
        <w:t>a</w:t>
      </w:r>
      <w:r w:rsidRPr="009E1672">
        <w:t xml:space="preserve"> UNI EN ISO 9001:2008 oppure UNI EN ISO 9001:2015 – sistema gestione per la qualità riferita in maniera espressa alla gestione globale di residenze per anziani – Settore IAF di accreditamento: 38 “Sanità ed altri servizi sociali”</w:t>
      </w:r>
      <w:r>
        <w:t>;</w:t>
      </w:r>
    </w:p>
    <w:p w:rsidR="00914A09" w:rsidRDefault="00914A09" w:rsidP="00914A09">
      <w:pPr>
        <w:pStyle w:val="Ordinario"/>
        <w:tabs>
          <w:tab w:val="left" w:pos="426"/>
          <w:tab w:val="left" w:pos="1134"/>
        </w:tabs>
        <w:spacing w:before="0" w:after="120" w:line="360" w:lineRule="auto"/>
        <w:ind w:left="425"/>
      </w:pPr>
      <w:r w:rsidRPr="00914A09">
        <w:t>2.3.</w:t>
      </w:r>
      <w:r>
        <w:t>2</w:t>
      </w:r>
      <w:r w:rsidRPr="00914A09">
        <w:t xml:space="preserve">: </w:t>
      </w:r>
      <w:r w:rsidRPr="009E1672">
        <w:t>certificazione del sistema</w:t>
      </w:r>
      <w:r>
        <w:t xml:space="preserve"> </w:t>
      </w:r>
      <w:r w:rsidRPr="009E1672">
        <w:t>di gestione ambientale conforme alle norme UNI EN ISO 14001:2004 oppure UNI EN ISO 14001:2015 per erogazione del servizio oggetto della concessione</w:t>
      </w:r>
      <w:r>
        <w:t>;</w:t>
      </w:r>
    </w:p>
    <w:p w:rsidR="00914A09" w:rsidRDefault="00914A09" w:rsidP="00914A09">
      <w:pPr>
        <w:pStyle w:val="Ordinario"/>
        <w:tabs>
          <w:tab w:val="left" w:pos="426"/>
          <w:tab w:val="left" w:pos="1134"/>
        </w:tabs>
        <w:spacing w:before="0" w:after="120" w:line="360" w:lineRule="auto"/>
        <w:ind w:left="425"/>
      </w:pPr>
      <w:r>
        <w:lastRenderedPageBreak/>
        <w:t xml:space="preserve">2.3.3: </w:t>
      </w:r>
      <w:r>
        <w:rPr>
          <w:rFonts w:cs="TimesNewRomanPSMT"/>
        </w:rPr>
        <w:t>certificazione HACCP, sistema di gestione dell’igiene alimentare, in linea con la norma UNI 10854 e dei Regolamenti CE 852/2007 e 178/2002.</w:t>
      </w:r>
    </w:p>
    <w:p w:rsidR="00BB3438" w:rsidRPr="00321B67" w:rsidRDefault="00DB667F" w:rsidP="00914A09">
      <w:pPr>
        <w:pStyle w:val="Standard"/>
        <w:numPr>
          <w:ilvl w:val="0"/>
          <w:numId w:val="9"/>
        </w:numPr>
        <w:tabs>
          <w:tab w:val="left" w:pos="357"/>
          <w:tab w:val="left" w:pos="717"/>
        </w:tabs>
        <w:spacing w:after="120" w:line="360" w:lineRule="auto"/>
        <w:ind w:left="357" w:hanging="357"/>
        <w:jc w:val="both"/>
      </w:pPr>
      <w:r>
        <w:rPr>
          <w:i/>
        </w:rPr>
        <w:t xml:space="preserve"> </w:t>
      </w:r>
      <w:r w:rsidR="00914A09" w:rsidRPr="003B63F0">
        <w:rPr>
          <w:b/>
        </w:rPr>
        <w:t xml:space="preserve">Relativamente allo svolgimento </w:t>
      </w:r>
      <w:r w:rsidR="00BB3438">
        <w:rPr>
          <w:b/>
        </w:rPr>
        <w:t>del servizio tecnico di progettazione esecutiva</w:t>
      </w:r>
      <w:r w:rsidR="00651FDF">
        <w:rPr>
          <w:b/>
        </w:rPr>
        <w:t xml:space="preserve"> (</w:t>
      </w:r>
      <w:r w:rsidR="00651FDF" w:rsidRPr="00651FDF">
        <w:rPr>
          <w:b/>
          <w:i/>
        </w:rPr>
        <w:t>barrare una delle tre caselle sottostanti</w:t>
      </w:r>
      <w:r w:rsidR="00651FDF">
        <w:rPr>
          <w:b/>
        </w:rPr>
        <w:t>)</w:t>
      </w:r>
      <w:r w:rsidR="00914A09">
        <w:rPr>
          <w:b/>
        </w:rPr>
        <w:t>:</w:t>
      </w:r>
      <w:r w:rsidR="00321B67">
        <w:rPr>
          <w:b/>
        </w:rPr>
        <w:t xml:space="preserve"> </w:t>
      </w:r>
    </w:p>
    <w:p w:rsidR="00651FDF" w:rsidRDefault="00651FDF" w:rsidP="00651FDF">
      <w:pPr>
        <w:pStyle w:val="Standard"/>
        <w:numPr>
          <w:ilvl w:val="0"/>
          <w:numId w:val="26"/>
        </w:numPr>
        <w:tabs>
          <w:tab w:val="left" w:pos="851"/>
        </w:tabs>
        <w:spacing w:after="120" w:line="360" w:lineRule="auto"/>
        <w:ind w:left="851" w:hanging="425"/>
        <w:jc w:val="both"/>
      </w:pPr>
      <w:proofErr w:type="gramStart"/>
      <w:r>
        <w:t>il</w:t>
      </w:r>
      <w:proofErr w:type="gramEnd"/>
      <w:r>
        <w:t xml:space="preserve"> candidato intende affidare il servizio di progettazione in conformità a quanto previsto dalla Parte III del codice  a soggetti in possesso dei requisiti di seguito indicati;</w:t>
      </w:r>
    </w:p>
    <w:p w:rsidR="00651FDF" w:rsidRPr="00651FDF" w:rsidRDefault="00651FDF" w:rsidP="00651FDF">
      <w:pPr>
        <w:pStyle w:val="Standard"/>
        <w:tabs>
          <w:tab w:val="left" w:pos="851"/>
        </w:tabs>
        <w:spacing w:after="120" w:line="360" w:lineRule="auto"/>
        <w:ind w:left="851"/>
        <w:jc w:val="center"/>
      </w:pPr>
      <w:r>
        <w:rPr>
          <w:i/>
        </w:rPr>
        <w:t>ovvero</w:t>
      </w:r>
    </w:p>
    <w:p w:rsidR="00321B67" w:rsidRDefault="00651FDF" w:rsidP="00651FDF">
      <w:pPr>
        <w:pStyle w:val="Standard"/>
        <w:numPr>
          <w:ilvl w:val="0"/>
          <w:numId w:val="26"/>
        </w:numPr>
        <w:tabs>
          <w:tab w:val="left" w:pos="851"/>
        </w:tabs>
        <w:spacing w:after="120" w:line="360" w:lineRule="auto"/>
        <w:ind w:left="851" w:hanging="425"/>
        <w:jc w:val="both"/>
      </w:pPr>
      <w:r>
        <w:t xml:space="preserve">il candidato intende affidare il servizio di progettazione esecutiva in subappalto indicando una terna di nominativi di soggetti in possesso dei requisiti di seguito indicati; </w:t>
      </w:r>
    </w:p>
    <w:p w:rsidR="00651FDF" w:rsidRPr="00651FDF" w:rsidRDefault="00651FDF" w:rsidP="00651FDF">
      <w:pPr>
        <w:pStyle w:val="Standard"/>
        <w:tabs>
          <w:tab w:val="left" w:pos="851"/>
        </w:tabs>
        <w:spacing w:after="120" w:line="360" w:lineRule="auto"/>
        <w:ind w:left="851"/>
        <w:jc w:val="center"/>
        <w:rPr>
          <w:i/>
        </w:rPr>
      </w:pPr>
      <w:r>
        <w:rPr>
          <w:i/>
        </w:rPr>
        <w:t>ovvero</w:t>
      </w:r>
    </w:p>
    <w:p w:rsidR="00651FDF" w:rsidRPr="00BB3438" w:rsidRDefault="00C5738B" w:rsidP="00651FDF">
      <w:pPr>
        <w:pStyle w:val="Standard"/>
        <w:numPr>
          <w:ilvl w:val="0"/>
          <w:numId w:val="26"/>
        </w:numPr>
        <w:tabs>
          <w:tab w:val="left" w:pos="851"/>
        </w:tabs>
        <w:spacing w:after="120" w:line="360" w:lineRule="auto"/>
        <w:ind w:left="851" w:hanging="425"/>
        <w:jc w:val="both"/>
      </w:pPr>
      <w:r>
        <w:t xml:space="preserve">il candidato </w:t>
      </w:r>
      <w:r w:rsidR="00651FDF">
        <w:t xml:space="preserve">intende </w:t>
      </w:r>
      <w:r>
        <w:t>svolgere</w:t>
      </w:r>
      <w:r w:rsidR="00651FDF">
        <w:t xml:space="preserve"> in proprio, ovvero mediante costituzione di un Raggruppamento temporaneo, </w:t>
      </w:r>
      <w:r>
        <w:t>il servizio di</w:t>
      </w:r>
      <w:r w:rsidR="00651FDF">
        <w:t xml:space="preserve"> progettazione esecutiva essendo in possesso dei seguenti requisiti:</w:t>
      </w:r>
    </w:p>
    <w:p w:rsidR="00BB3438" w:rsidRDefault="00BB3438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  <w:rPr>
          <w:i/>
        </w:rPr>
      </w:pPr>
      <w:r>
        <w:t xml:space="preserve">3.1: </w:t>
      </w:r>
      <w:r w:rsidRPr="00DB667F">
        <w:rPr>
          <w:u w:val="single"/>
        </w:rPr>
        <w:t>Requisiti di idoneità professionale</w:t>
      </w:r>
      <w:r>
        <w:rPr>
          <w:u w:val="single"/>
        </w:rPr>
        <w:t xml:space="preserve"> (paragrafo 8.4.1 del Disciplinare)</w:t>
      </w:r>
      <w:r>
        <w:t xml:space="preserve">: </w:t>
      </w:r>
      <w:r w:rsidRPr="00BB3438">
        <w:rPr>
          <w:i/>
        </w:rPr>
        <w:t>che il soggetto</w:t>
      </w:r>
      <w:r w:rsidR="005647EE">
        <w:rPr>
          <w:i/>
        </w:rPr>
        <w:t xml:space="preserve"> o i soggetti</w:t>
      </w:r>
      <w:r>
        <w:t xml:space="preserve"> </w:t>
      </w:r>
      <w:r>
        <w:rPr>
          <w:i/>
        </w:rPr>
        <w:t>che presterà</w:t>
      </w:r>
      <w:r w:rsidR="005647EE">
        <w:rPr>
          <w:i/>
        </w:rPr>
        <w:t>/presteranno</w:t>
      </w:r>
      <w:r>
        <w:rPr>
          <w:i/>
        </w:rPr>
        <w:t xml:space="preserve"> i servizi tecnici di progettazione esecutiva è</w:t>
      </w:r>
      <w:r w:rsidR="005647EE">
        <w:rPr>
          <w:i/>
        </w:rPr>
        <w:t>/sono</w:t>
      </w:r>
      <w:r>
        <w:rPr>
          <w:i/>
        </w:rPr>
        <w:t>:</w:t>
      </w:r>
    </w:p>
    <w:p w:rsidR="00BB3438" w:rsidRDefault="00BB3438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3.1.1: </w:t>
      </w:r>
      <w:r w:rsidR="00A2349E">
        <w:t>un</w:t>
      </w:r>
      <w:r w:rsidR="005647EE">
        <w:t>a</w:t>
      </w:r>
      <w:r w:rsidR="00A2349E">
        <w:t xml:space="preserve"> de</w:t>
      </w:r>
      <w:r w:rsidR="005647EE">
        <w:t xml:space="preserve">lle figure elencate al comma 1, lettere da a) a f) dell’articolo 46 del D. Lgs. 50/2016 e </w:t>
      </w:r>
      <w:proofErr w:type="spellStart"/>
      <w:r w:rsidR="005647EE">
        <w:t>smi</w:t>
      </w:r>
      <w:proofErr w:type="spellEnd"/>
      <w:r w:rsidR="005647EE">
        <w:t xml:space="preserve"> e precisamente: _________________________________, in possesso dei requisiti stabiliti all’articolo 1 del DM 236/2016;</w:t>
      </w:r>
    </w:p>
    <w:p w:rsidR="005647EE" w:rsidRDefault="005647EE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3.1.2: </w:t>
      </w:r>
      <w:r w:rsidRPr="005647EE">
        <w:t>in possesso di certificazione ai sensi delle norme UNI 11339 o UNI 11352 o UNI EN ISO 16247-5 e di comprovata esperienza in materia</w:t>
      </w:r>
      <w:r>
        <w:t>;</w:t>
      </w:r>
    </w:p>
    <w:p w:rsidR="005647EE" w:rsidRDefault="005647EE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  <w:rPr>
          <w:i/>
        </w:rPr>
      </w:pPr>
      <w:r>
        <w:t xml:space="preserve">3.2: </w:t>
      </w:r>
      <w:r w:rsidRPr="00DB667F">
        <w:rPr>
          <w:u w:val="single"/>
        </w:rPr>
        <w:t>Requisiti di</w:t>
      </w:r>
      <w:r>
        <w:rPr>
          <w:u w:val="single"/>
        </w:rPr>
        <w:t xml:space="preserve"> qualificazione (paragrafo 8.4.2 del Disciplinare)</w:t>
      </w:r>
      <w:r w:rsidRPr="005647EE">
        <w:t xml:space="preserve">: </w:t>
      </w:r>
      <w:r w:rsidRPr="00BB3438">
        <w:rPr>
          <w:i/>
        </w:rPr>
        <w:t>che il soggetto</w:t>
      </w:r>
      <w:r>
        <w:rPr>
          <w:i/>
        </w:rPr>
        <w:t xml:space="preserve"> o i soggetti</w:t>
      </w:r>
      <w:r>
        <w:t xml:space="preserve"> </w:t>
      </w:r>
      <w:r>
        <w:rPr>
          <w:i/>
        </w:rPr>
        <w:t>che presterà/presteranno i servizi tecnici di progettazione esecutiva ha/hanno:</w:t>
      </w:r>
    </w:p>
    <w:p w:rsidR="005647EE" w:rsidRDefault="005647EE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3.2.1: </w:t>
      </w:r>
      <w:r w:rsidRPr="005647EE">
        <w:t>realizzato, nel migliore triennio dell’ultimo quinquennio, servizi analoghi per un importo – riferito ai lavori progettati o diretti - non inferiore a 500.000 euro</w:t>
      </w:r>
      <w:r>
        <w:t>;</w:t>
      </w:r>
    </w:p>
    <w:p w:rsidR="005647EE" w:rsidRDefault="005647EE" w:rsidP="00BB3438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3.2.2: </w:t>
      </w:r>
      <w:r w:rsidRPr="005A6D67">
        <w:t>espletato, negli ultimi dieci anni, servizi di ingegneria e di architettura relativi a lavori appartenenti ad ognuna delle classi e categorie dei lavori cui si riferiscono i servizi da affidare - individuate sulla base delle elencazioni contenute nelle vigenti tariffe professionali - per un importo globale per ogni classe e categoria almeno pari all’importo stimato dei lavori cui si riferisce la prestazione, calcolato con riguardo ad ognuna delle classi e categorie</w:t>
      </w:r>
      <w:r>
        <w:t>;</w:t>
      </w:r>
    </w:p>
    <w:p w:rsidR="005647EE" w:rsidRPr="00651FDF" w:rsidRDefault="005647EE" w:rsidP="005647EE">
      <w:pPr>
        <w:pStyle w:val="Standard"/>
        <w:numPr>
          <w:ilvl w:val="0"/>
          <w:numId w:val="9"/>
        </w:numPr>
        <w:tabs>
          <w:tab w:val="left" w:pos="357"/>
          <w:tab w:val="left" w:pos="717"/>
        </w:tabs>
        <w:spacing w:after="120" w:line="360" w:lineRule="auto"/>
        <w:ind w:left="357" w:hanging="357"/>
        <w:jc w:val="both"/>
      </w:pPr>
      <w:r w:rsidRPr="003B63F0">
        <w:rPr>
          <w:b/>
        </w:rPr>
        <w:lastRenderedPageBreak/>
        <w:t xml:space="preserve">Relativamente </w:t>
      </w:r>
      <w:r>
        <w:rPr>
          <w:b/>
        </w:rPr>
        <w:t>all’esecuzione dei lavori</w:t>
      </w:r>
      <w:r w:rsidR="00651FDF">
        <w:rPr>
          <w:b/>
        </w:rPr>
        <w:t xml:space="preserve"> </w:t>
      </w:r>
      <w:r w:rsidR="00C5738B">
        <w:rPr>
          <w:b/>
        </w:rPr>
        <w:t xml:space="preserve">di ampliamento della struttura </w:t>
      </w:r>
      <w:r w:rsidR="00651FDF">
        <w:rPr>
          <w:b/>
        </w:rPr>
        <w:t>(</w:t>
      </w:r>
      <w:r w:rsidR="00651FDF" w:rsidRPr="00651FDF">
        <w:rPr>
          <w:b/>
          <w:i/>
        </w:rPr>
        <w:t xml:space="preserve">barrare una delle </w:t>
      </w:r>
      <w:r w:rsidR="00C5738B">
        <w:rPr>
          <w:b/>
          <w:i/>
        </w:rPr>
        <w:t>du</w:t>
      </w:r>
      <w:r w:rsidR="00651FDF" w:rsidRPr="00651FDF">
        <w:rPr>
          <w:b/>
          <w:i/>
        </w:rPr>
        <w:t>e caselle sottostanti</w:t>
      </w:r>
      <w:r w:rsidR="00651FDF">
        <w:rPr>
          <w:b/>
        </w:rPr>
        <w:t>):</w:t>
      </w:r>
    </w:p>
    <w:p w:rsidR="00651FDF" w:rsidRDefault="00651FDF" w:rsidP="00651FDF">
      <w:pPr>
        <w:pStyle w:val="Standard"/>
        <w:numPr>
          <w:ilvl w:val="0"/>
          <w:numId w:val="26"/>
        </w:numPr>
        <w:tabs>
          <w:tab w:val="left" w:pos="851"/>
        </w:tabs>
        <w:spacing w:after="120" w:line="360" w:lineRule="auto"/>
        <w:ind w:left="851" w:hanging="425"/>
        <w:jc w:val="both"/>
      </w:pPr>
      <w:r>
        <w:t>il candidato intende affidare la realizzazione dei lavori in conformità a quanto previsto dalla Parte III del codice a soggetti in possesso dei requisiti di seguito indicati;</w:t>
      </w:r>
    </w:p>
    <w:p w:rsidR="00651FDF" w:rsidRPr="00651FDF" w:rsidRDefault="00651FDF" w:rsidP="00651FDF">
      <w:pPr>
        <w:pStyle w:val="Standard"/>
        <w:tabs>
          <w:tab w:val="left" w:pos="851"/>
        </w:tabs>
        <w:spacing w:after="120" w:line="360" w:lineRule="auto"/>
        <w:ind w:left="851"/>
        <w:jc w:val="center"/>
        <w:rPr>
          <w:i/>
        </w:rPr>
      </w:pPr>
      <w:r>
        <w:rPr>
          <w:i/>
        </w:rPr>
        <w:t>ovvero</w:t>
      </w:r>
    </w:p>
    <w:p w:rsidR="00651FDF" w:rsidRPr="00BB3438" w:rsidRDefault="00651FDF" w:rsidP="00C5738B">
      <w:pPr>
        <w:pStyle w:val="Standard"/>
        <w:numPr>
          <w:ilvl w:val="0"/>
          <w:numId w:val="26"/>
        </w:numPr>
        <w:tabs>
          <w:tab w:val="left" w:pos="851"/>
        </w:tabs>
        <w:spacing w:after="120" w:line="360" w:lineRule="auto"/>
        <w:ind w:left="851" w:hanging="425"/>
        <w:jc w:val="both"/>
      </w:pPr>
      <w:r>
        <w:t xml:space="preserve">intende realizzare in proprio, ovvero mediante costituzione di un Raggruppamento temporaneo </w:t>
      </w:r>
      <w:r w:rsidR="00C5738B">
        <w:t>– riservandosi di poter ricorrere al subappalto nei limiti di legge -, i lavori di ampliamento</w:t>
      </w:r>
      <w:r>
        <w:t xml:space="preserve"> </w:t>
      </w:r>
      <w:r w:rsidR="00C5738B">
        <w:t xml:space="preserve">della struttura </w:t>
      </w:r>
      <w:r>
        <w:t>essendo in possesso dei seguenti requisiti:</w:t>
      </w:r>
    </w:p>
    <w:p w:rsidR="005647EE" w:rsidRDefault="005647EE" w:rsidP="005647EE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4.1: </w:t>
      </w:r>
      <w:r w:rsidRPr="00DB667F">
        <w:rPr>
          <w:u w:val="single"/>
        </w:rPr>
        <w:t>Requisiti di idoneità professionale</w:t>
      </w:r>
      <w:r>
        <w:rPr>
          <w:u w:val="single"/>
        </w:rPr>
        <w:t xml:space="preserve"> (paragrafo 8.</w:t>
      </w:r>
      <w:r w:rsidR="00321B67">
        <w:rPr>
          <w:u w:val="single"/>
        </w:rPr>
        <w:t>5</w:t>
      </w:r>
      <w:r>
        <w:rPr>
          <w:u w:val="single"/>
        </w:rPr>
        <w:t>.1 del Disciplinare)</w:t>
      </w:r>
      <w:r>
        <w:t>:</w:t>
      </w:r>
      <w:r w:rsidR="00321B67">
        <w:t xml:space="preserve"> </w:t>
      </w:r>
      <w:r w:rsidR="00321B67">
        <w:rPr>
          <w:i/>
        </w:rPr>
        <w:t xml:space="preserve">che l’impresa singola / che le imprese costituenti il Raggruppamento Temporaneo o Consorzio </w:t>
      </w:r>
      <w:r w:rsidR="00321B67">
        <w:t xml:space="preserve">è / sono iscritta/e alla C.C.I.A.A. </w:t>
      </w:r>
      <w:r w:rsidR="00321B67" w:rsidRPr="00DB667F">
        <w:t xml:space="preserve">per lo svolgimento di attività corrispondenti alle </w:t>
      </w:r>
      <w:r w:rsidR="00321B67">
        <w:t>lavor</w:t>
      </w:r>
      <w:r w:rsidR="00321B67" w:rsidRPr="00DB667F">
        <w:t>azioni</w:t>
      </w:r>
      <w:r w:rsidR="00321B67">
        <w:t xml:space="preserve"> affidate;</w:t>
      </w:r>
    </w:p>
    <w:p w:rsidR="00321B67" w:rsidRDefault="00321B67" w:rsidP="00321B67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  <w:rPr>
          <w:rFonts w:ascii="Garamond" w:eastAsia="Calibri" w:hAnsi="Garamond" w:cs="TimesNewRomanPSMT"/>
        </w:rPr>
      </w:pPr>
      <w:r>
        <w:t xml:space="preserve">4.2: </w:t>
      </w:r>
      <w:r w:rsidRPr="00DB667F">
        <w:rPr>
          <w:u w:val="single"/>
        </w:rPr>
        <w:t>Requisiti di</w:t>
      </w:r>
      <w:r>
        <w:rPr>
          <w:u w:val="single"/>
        </w:rPr>
        <w:t xml:space="preserve"> qualificazione (paragrafo 8.5.2 del Disciplinare)</w:t>
      </w:r>
      <w:r w:rsidRPr="005647EE">
        <w:t>:</w:t>
      </w:r>
      <w:r>
        <w:t xml:space="preserve"> </w:t>
      </w:r>
      <w:r>
        <w:rPr>
          <w:i/>
        </w:rPr>
        <w:t xml:space="preserve">che l’impresa singola / che le imprese costituenti il Raggruppamento Temporaneo o Consorzio </w:t>
      </w:r>
      <w:r w:rsidRPr="00321B67">
        <w:t>possiede / possiedono</w:t>
      </w:r>
      <w:r>
        <w:t xml:space="preserve"> </w:t>
      </w:r>
      <w:r w:rsidRPr="009C39A9">
        <w:rPr>
          <w:rFonts w:ascii="Garamond" w:eastAsia="Calibri" w:hAnsi="Garamond" w:cs="TimesNewRomanPSMT"/>
        </w:rPr>
        <w:t>attestazione SOA (D.P.R. 207/2010) in corso di validità, rilasciata da un Organismo SOA autorizzato, attestante la qualificazione nelle categorie e classifiche adeguate ai lavori da assumere da parte dell’impresa singola o di quelle riunite</w:t>
      </w:r>
      <w:r>
        <w:rPr>
          <w:rFonts w:ascii="Garamond" w:eastAsia="Calibri" w:hAnsi="Garamond" w:cs="TimesNewRomanPSMT"/>
        </w:rPr>
        <w:t xml:space="preserve"> e che, r</w:t>
      </w:r>
      <w:r w:rsidRPr="009C39A9">
        <w:rPr>
          <w:rFonts w:ascii="Garamond" w:eastAsia="Calibri" w:hAnsi="Garamond" w:cs="TimesNewRomanPSMT"/>
        </w:rPr>
        <w:t>elativamente alle lavorazioni appartenenti a categorie di cui al comma 1 dell’art. 12 della legge 80/2014 di importo inferiore a 150.000 e singolarmente superiori al 10% (nel caso in oggetto OS21 e OS 30)</w:t>
      </w:r>
      <w:r>
        <w:rPr>
          <w:rFonts w:ascii="Garamond" w:eastAsia="Calibri" w:hAnsi="Garamond" w:cs="TimesNewRomanPSMT"/>
        </w:rPr>
        <w:t xml:space="preserve"> è / sono in possesso de</w:t>
      </w:r>
      <w:r w:rsidRPr="009C39A9">
        <w:rPr>
          <w:rFonts w:ascii="Garamond" w:eastAsia="Calibri" w:hAnsi="Garamond" w:cs="TimesNewRomanPSMT"/>
        </w:rPr>
        <w:t>i requisiti di partecipazione indicati all’art. 90 del DPR 207/2010</w:t>
      </w:r>
      <w:r>
        <w:rPr>
          <w:rFonts w:ascii="Garamond" w:eastAsia="Calibri" w:hAnsi="Garamond" w:cs="TimesNewRomanPSMT"/>
        </w:rPr>
        <w:t>.</w:t>
      </w:r>
    </w:p>
    <w:p w:rsidR="00DA2ECB" w:rsidRDefault="00321B67" w:rsidP="00321B67">
      <w:pPr>
        <w:pStyle w:val="Standard"/>
        <w:tabs>
          <w:tab w:val="left" w:pos="357"/>
          <w:tab w:val="left" w:pos="717"/>
        </w:tabs>
        <w:spacing w:after="120" w:line="360" w:lineRule="auto"/>
        <w:ind w:left="357"/>
        <w:jc w:val="both"/>
      </w:pPr>
      <w:r>
        <w:t xml:space="preserve">In particolare si dichiara </w:t>
      </w:r>
      <w:r w:rsidRPr="00321B67">
        <w:rPr>
          <w:i/>
        </w:rPr>
        <w:t>(riportare la sottoindicata dichiarazione per ciascuna delle imprese partecipanti)</w:t>
      </w:r>
      <w:r>
        <w:t xml:space="preserve"> </w:t>
      </w:r>
      <w:r w:rsidR="00160964">
        <w:t>che il nominativo della SOA regolarmente autorizzata che ha rilasciato l'attestazione è ______________________________________________;</w:t>
      </w:r>
    </w:p>
    <w:p w:rsidR="00DA2ECB" w:rsidRDefault="00160964" w:rsidP="006F15B6">
      <w:pPr>
        <w:pStyle w:val="Standard"/>
        <w:widowControl w:val="0"/>
        <w:numPr>
          <w:ilvl w:val="1"/>
          <w:numId w:val="11"/>
        </w:numPr>
        <w:spacing w:after="120" w:line="360" w:lineRule="auto"/>
        <w:ind w:left="851" w:hanging="425"/>
        <w:jc w:val="both"/>
      </w:pPr>
      <w:r>
        <w:t>che l'attestazione è stata rilasciata in data__________________________;</w:t>
      </w:r>
    </w:p>
    <w:p w:rsidR="00DA2ECB" w:rsidRDefault="00160964" w:rsidP="006F15B6">
      <w:pPr>
        <w:pStyle w:val="Standard"/>
        <w:widowControl w:val="0"/>
        <w:numPr>
          <w:ilvl w:val="1"/>
          <w:numId w:val="11"/>
        </w:numPr>
        <w:spacing w:after="120" w:line="360" w:lineRule="auto"/>
        <w:ind w:left="851" w:hanging="425"/>
        <w:jc w:val="both"/>
      </w:pPr>
      <w:r>
        <w:t>che la/le categoria/e di qualificazione è/sono _______________________ per classifica/classifiche _________________________________;</w:t>
      </w:r>
    </w:p>
    <w:p w:rsidR="00DA2ECB" w:rsidRDefault="00160964" w:rsidP="006F15B6">
      <w:pPr>
        <w:pStyle w:val="Standard"/>
        <w:widowControl w:val="0"/>
        <w:numPr>
          <w:ilvl w:val="1"/>
          <w:numId w:val="11"/>
        </w:numPr>
        <w:spacing w:after="120" w:line="360" w:lineRule="auto"/>
        <w:ind w:left="851" w:hanging="425"/>
        <w:jc w:val="both"/>
      </w:pPr>
      <w:r>
        <w:t>che direttore/i tecnico/i è/sono (indicare nominativo e luogo e data di nascita) ___________________</w:t>
      </w:r>
      <w:r w:rsidR="006F15B6">
        <w:t>_____</w:t>
      </w:r>
      <w:r>
        <w:t>___________________________________________;</w:t>
      </w:r>
    </w:p>
    <w:p w:rsidR="00DA2ECB" w:rsidRDefault="00160964" w:rsidP="006F15B6">
      <w:pPr>
        <w:pStyle w:val="Standard"/>
        <w:widowControl w:val="0"/>
        <w:numPr>
          <w:ilvl w:val="1"/>
          <w:numId w:val="11"/>
        </w:numPr>
        <w:spacing w:after="120" w:line="360" w:lineRule="auto"/>
        <w:ind w:left="851" w:hanging="425"/>
        <w:jc w:val="both"/>
      </w:pPr>
      <w:r>
        <w:t xml:space="preserve">che l'impresa è </w:t>
      </w:r>
      <w:r w:rsidR="00321B67">
        <w:t xml:space="preserve">/ non è </w:t>
      </w:r>
      <w:r>
        <w:t xml:space="preserve">in possesso della certificazione </w:t>
      </w:r>
      <w:r w:rsidR="006F15B6" w:rsidRPr="009E1672">
        <w:t>conforme all</w:t>
      </w:r>
      <w:r w:rsidR="006F15B6">
        <w:t>a</w:t>
      </w:r>
      <w:r w:rsidR="006F15B6" w:rsidRPr="009E1672">
        <w:t xml:space="preserve"> norm</w:t>
      </w:r>
      <w:r w:rsidR="006F15B6">
        <w:t>a</w:t>
      </w:r>
      <w:r w:rsidR="006F15B6" w:rsidRPr="009E1672">
        <w:t xml:space="preserve"> UNI EN ISO 9001:2008 oppure UNI EN ISO 9001:2015 </w:t>
      </w:r>
      <w:r>
        <w:t>del sistema di qualità di cui all’art. 84, comma 4 lett. c) del D.Lgs. 50/2016</w:t>
      </w:r>
      <w:r w:rsidR="00321B67">
        <w:t xml:space="preserve"> (requisito non obbligatorio);  </w:t>
      </w:r>
    </w:p>
    <w:p w:rsidR="00DA2ECB" w:rsidRDefault="00160964" w:rsidP="006F15B6">
      <w:pPr>
        <w:pStyle w:val="Standard"/>
        <w:widowControl w:val="0"/>
        <w:numPr>
          <w:ilvl w:val="1"/>
          <w:numId w:val="11"/>
        </w:numPr>
        <w:spacing w:after="120" w:line="360" w:lineRule="auto"/>
        <w:ind w:left="851" w:hanging="425"/>
        <w:jc w:val="both"/>
      </w:pPr>
      <w:r>
        <w:t>che i dati contenuti nella certificazione SOA non hanno subito variazioni che impediscano o limitino la partecipazione a gare d'appalto.</w:t>
      </w:r>
    </w:p>
    <w:p w:rsidR="00DA2ECB" w:rsidRPr="00AF3C45" w:rsidRDefault="00160964">
      <w:pPr>
        <w:pStyle w:val="Standard"/>
        <w:numPr>
          <w:ilvl w:val="0"/>
          <w:numId w:val="9"/>
        </w:numPr>
        <w:tabs>
          <w:tab w:val="left" w:pos="357"/>
          <w:tab w:val="left" w:pos="717"/>
        </w:tabs>
        <w:spacing w:after="120" w:line="360" w:lineRule="auto"/>
        <w:ind w:left="357" w:hanging="357"/>
        <w:jc w:val="both"/>
        <w:rPr>
          <w:rFonts w:ascii="Garamond" w:hAnsi="Garamond"/>
        </w:rPr>
      </w:pPr>
      <w:r w:rsidRPr="00AF3C45">
        <w:rPr>
          <w:rFonts w:ascii="Garamond" w:hAnsi="Garamond"/>
        </w:rPr>
        <w:lastRenderedPageBreak/>
        <w:t>che:</w:t>
      </w:r>
    </w:p>
    <w:p w:rsidR="00DA2ECB" w:rsidRPr="00AF3C45" w:rsidRDefault="00160964" w:rsidP="00B72E57">
      <w:pPr>
        <w:pStyle w:val="Corpodeltesto2"/>
        <w:widowControl w:val="0"/>
        <w:numPr>
          <w:ilvl w:val="0"/>
          <w:numId w:val="26"/>
        </w:numPr>
        <w:spacing w:line="360" w:lineRule="auto"/>
        <w:ind w:left="851" w:hanging="425"/>
        <w:jc w:val="both"/>
        <w:rPr>
          <w:rFonts w:ascii="Garamond" w:hAnsi="Garamond"/>
        </w:rPr>
      </w:pPr>
      <w:r w:rsidRPr="00AF3C45">
        <w:rPr>
          <w:rFonts w:ascii="Garamond" w:hAnsi="Garamond"/>
          <w:b/>
          <w:u w:val="single"/>
        </w:rPr>
        <w:t>non intende</w:t>
      </w:r>
      <w:r w:rsidRPr="00AF3C45">
        <w:rPr>
          <w:rFonts w:ascii="Garamond" w:hAnsi="Garamond"/>
        </w:rPr>
        <w:t xml:space="preserve"> subappaltare</w:t>
      </w:r>
      <w:r w:rsidRPr="00AF3C45">
        <w:rPr>
          <w:rFonts w:ascii="Garamond" w:hAnsi="Garamond"/>
          <w:i/>
        </w:rPr>
        <w:t xml:space="preserve"> </w:t>
      </w:r>
      <w:r w:rsidRPr="00AF3C45">
        <w:rPr>
          <w:rFonts w:ascii="Garamond" w:hAnsi="Garamond"/>
        </w:rPr>
        <w:t>alcun</w:t>
      </w:r>
      <w:r w:rsidR="00C5738B" w:rsidRPr="00AF3C45">
        <w:rPr>
          <w:rFonts w:ascii="Garamond" w:hAnsi="Garamond"/>
        </w:rPr>
        <w:t xml:space="preserve"> servizio o</w:t>
      </w:r>
      <w:r w:rsidRPr="00AF3C45">
        <w:rPr>
          <w:rFonts w:ascii="Garamond" w:hAnsi="Garamond"/>
        </w:rPr>
        <w:t xml:space="preserve"> lavorazione</w:t>
      </w:r>
    </w:p>
    <w:p w:rsidR="00DA2ECB" w:rsidRPr="00AF3C45" w:rsidRDefault="00160964" w:rsidP="00AF3C45">
      <w:pPr>
        <w:pStyle w:val="Corpodeltesto2"/>
        <w:widowControl w:val="0"/>
        <w:spacing w:line="360" w:lineRule="auto"/>
        <w:ind w:left="709" w:hanging="425"/>
        <w:jc w:val="center"/>
        <w:rPr>
          <w:rFonts w:ascii="Garamond" w:hAnsi="Garamond"/>
          <w:i/>
        </w:rPr>
      </w:pPr>
      <w:r w:rsidRPr="00AF3C45">
        <w:rPr>
          <w:rFonts w:ascii="Garamond" w:hAnsi="Garamond"/>
          <w:i/>
        </w:rPr>
        <w:t>oppure</w:t>
      </w:r>
    </w:p>
    <w:p w:rsidR="00DA2ECB" w:rsidRPr="00AF3C45" w:rsidRDefault="00160964" w:rsidP="00B72E57">
      <w:pPr>
        <w:pStyle w:val="Corpodeltesto2"/>
        <w:widowControl w:val="0"/>
        <w:numPr>
          <w:ilvl w:val="0"/>
          <w:numId w:val="26"/>
        </w:numPr>
        <w:spacing w:line="360" w:lineRule="auto"/>
        <w:ind w:left="851" w:hanging="425"/>
        <w:jc w:val="both"/>
        <w:rPr>
          <w:rFonts w:ascii="Garamond" w:hAnsi="Garamond"/>
        </w:rPr>
      </w:pPr>
      <w:r w:rsidRPr="00AF3C45">
        <w:rPr>
          <w:rFonts w:ascii="Garamond" w:hAnsi="Garamond"/>
          <w:b/>
          <w:u w:val="single"/>
        </w:rPr>
        <w:t>intende subappaltare</w:t>
      </w:r>
      <w:r w:rsidRPr="00AF3C45">
        <w:rPr>
          <w:rFonts w:ascii="Garamond" w:hAnsi="Garamond"/>
        </w:rPr>
        <w:t xml:space="preserve"> </w:t>
      </w:r>
      <w:r w:rsidR="00C5738B" w:rsidRPr="00AF3C45">
        <w:rPr>
          <w:rFonts w:ascii="Garamond" w:hAnsi="Garamond"/>
        </w:rPr>
        <w:t>i</w:t>
      </w:r>
      <w:r w:rsidRPr="00AF3C45">
        <w:rPr>
          <w:rFonts w:ascii="Garamond" w:hAnsi="Garamond"/>
        </w:rPr>
        <w:t xml:space="preserve"> seguenti</w:t>
      </w:r>
      <w:r w:rsidR="00C5738B" w:rsidRPr="00AF3C45">
        <w:rPr>
          <w:rFonts w:ascii="Garamond" w:hAnsi="Garamond"/>
        </w:rPr>
        <w:t xml:space="preserve"> servizi e/o</w:t>
      </w:r>
      <w:r w:rsidRPr="00AF3C45">
        <w:rPr>
          <w:rFonts w:ascii="Garamond" w:hAnsi="Garamond"/>
        </w:rPr>
        <w:t xml:space="preserve"> lavorazioni:</w:t>
      </w:r>
    </w:p>
    <w:p w:rsidR="00DA2ECB" w:rsidRPr="00AF3C45" w:rsidRDefault="00160964" w:rsidP="00B72E57">
      <w:pPr>
        <w:pStyle w:val="Corpodeltesto2"/>
        <w:widowControl w:val="0"/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__________________________________________________</w:t>
      </w:r>
      <w:r w:rsidR="00B72E57" w:rsidRPr="00AF3C45">
        <w:rPr>
          <w:rFonts w:ascii="Garamond" w:hAnsi="Garamond"/>
        </w:rPr>
        <w:t>___________________</w:t>
      </w:r>
      <w:r w:rsidRPr="00AF3C45">
        <w:rPr>
          <w:rFonts w:ascii="Garamond" w:hAnsi="Garamond"/>
        </w:rPr>
        <w:t>____</w:t>
      </w:r>
    </w:p>
    <w:p w:rsidR="00DA2ECB" w:rsidRPr="00AF3C45" w:rsidRDefault="00160964" w:rsidP="00B72E57">
      <w:pPr>
        <w:pStyle w:val="Corpodeltesto2"/>
        <w:widowControl w:val="0"/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______________________________________________________</w:t>
      </w:r>
      <w:r w:rsidR="00B72E57" w:rsidRPr="00AF3C45">
        <w:rPr>
          <w:rFonts w:ascii="Garamond" w:hAnsi="Garamond"/>
        </w:rPr>
        <w:t>___________________</w:t>
      </w:r>
    </w:p>
    <w:p w:rsidR="00DA2ECB" w:rsidRPr="00AF3C45" w:rsidRDefault="00160964" w:rsidP="00B72E57">
      <w:pPr>
        <w:pStyle w:val="Corpodeltesto2"/>
        <w:widowControl w:val="0"/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______________________________________________________</w:t>
      </w:r>
      <w:r w:rsidR="00B72E57" w:rsidRPr="00AF3C45">
        <w:rPr>
          <w:rFonts w:ascii="Garamond" w:hAnsi="Garamond"/>
        </w:rPr>
        <w:t>___________________</w:t>
      </w:r>
    </w:p>
    <w:p w:rsidR="00DA2ECB" w:rsidRPr="00AF3C45" w:rsidRDefault="00160964" w:rsidP="00B72E57">
      <w:pPr>
        <w:pStyle w:val="Corpodeltesto2"/>
        <w:widowControl w:val="0"/>
        <w:spacing w:line="360" w:lineRule="auto"/>
        <w:ind w:left="284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e di essere consapevole che non potrà subappaltare lavori se non quelli dichiarati al presente punto e che richieste di subappalto diverse ed ulteriori non saranno autorizzate dalla Stazione Appaltante</w:t>
      </w:r>
      <w:r w:rsidR="00B72E57" w:rsidRPr="00AF3C45">
        <w:rPr>
          <w:rFonts w:ascii="Garamond" w:hAnsi="Garamond"/>
        </w:rPr>
        <w:t>.</w:t>
      </w:r>
    </w:p>
    <w:p w:rsidR="00B72E57" w:rsidRPr="00AF3C45" w:rsidRDefault="00B72E57" w:rsidP="00B72E57">
      <w:pPr>
        <w:pStyle w:val="Corpodeltesto2"/>
        <w:widowControl w:val="0"/>
        <w:spacing w:line="360" w:lineRule="auto"/>
        <w:ind w:left="284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Ai sensi dell’articolo 174, comma 2 del Codice dei Contratti (D. Lgs. 50/2016 e </w:t>
      </w:r>
      <w:proofErr w:type="spellStart"/>
      <w:r w:rsidRPr="00AF3C45">
        <w:rPr>
          <w:rFonts w:ascii="Garamond" w:hAnsi="Garamond"/>
        </w:rPr>
        <w:t>smi</w:t>
      </w:r>
      <w:proofErr w:type="spellEnd"/>
      <w:r w:rsidRPr="00AF3C45">
        <w:rPr>
          <w:rFonts w:ascii="Garamond" w:hAnsi="Garamond"/>
        </w:rPr>
        <w:t xml:space="preserve">), in caso di subappalto di una o più attività tra quelle facenti parte del servizio di gestione, il candidato – </w:t>
      </w:r>
      <w:r w:rsidRPr="00AF3C45">
        <w:rPr>
          <w:rFonts w:ascii="Garamond" w:hAnsi="Garamond"/>
          <w:b/>
        </w:rPr>
        <w:t>salvo che non sia una micro, piccola o media impresa</w:t>
      </w:r>
      <w:r w:rsidRPr="00AF3C45">
        <w:rPr>
          <w:rFonts w:ascii="Garamond" w:hAnsi="Garamond"/>
        </w:rPr>
        <w:t xml:space="preserve"> – indica per ciascuna delle suddette attività, una terna di subappaltatori (</w:t>
      </w:r>
      <w:r w:rsidRPr="00AF3C45">
        <w:rPr>
          <w:rFonts w:ascii="Garamond" w:hAnsi="Garamond"/>
          <w:i/>
        </w:rPr>
        <w:t>indicarne la ragione sociale completa di codice fiscale)</w:t>
      </w:r>
      <w:r w:rsidRPr="00AF3C45">
        <w:rPr>
          <w:rFonts w:ascii="Garamond" w:hAnsi="Garamond"/>
        </w:rPr>
        <w:t>:</w:t>
      </w:r>
    </w:p>
    <w:p w:rsidR="00B72E57" w:rsidRPr="00AF3C45" w:rsidRDefault="00B72E57" w:rsidP="00B72E57">
      <w:pPr>
        <w:pStyle w:val="Corpodeltesto2"/>
        <w:widowControl w:val="0"/>
        <w:spacing w:line="360" w:lineRule="auto"/>
        <w:ind w:left="284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Attività: _________________________________________________________________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1: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2: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3: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spacing w:line="360" w:lineRule="auto"/>
        <w:ind w:left="284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Attività: _________________________________________________________________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1: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2: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3: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spacing w:line="360" w:lineRule="auto"/>
        <w:ind w:left="284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Attività: _________________________________________________________________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1: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2: ___________________________________________________;</w:t>
      </w:r>
    </w:p>
    <w:p w:rsidR="00B72E57" w:rsidRPr="00AF3C45" w:rsidRDefault="00B72E57" w:rsidP="00B72E57">
      <w:pPr>
        <w:pStyle w:val="Corpodeltesto2"/>
        <w:widowControl w:val="0"/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subappaltatore 3: ___________________________________________________;</w:t>
      </w:r>
    </w:p>
    <w:p w:rsidR="00DA2ECB" w:rsidRDefault="00160964" w:rsidP="00AF3C45">
      <w:pPr>
        <w:pStyle w:val="Corpodeltesto2"/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DICHIARA/NO INOLTRE,</w:t>
      </w:r>
    </w:p>
    <w:p w:rsidR="00DA2ECB" w:rsidRDefault="00160964" w:rsidP="00AF3C45">
      <w:pPr>
        <w:pStyle w:val="Standard"/>
        <w:spacing w:line="320" w:lineRule="exact"/>
        <w:jc w:val="center"/>
        <w:rPr>
          <w:b/>
          <w:bCs/>
        </w:rPr>
      </w:pPr>
      <w:r>
        <w:rPr>
          <w:b/>
          <w:bCs/>
        </w:rPr>
        <w:t>assumendosene la piena responsabilità,</w:t>
      </w:r>
    </w:p>
    <w:p w:rsidR="00DA2ECB" w:rsidRDefault="00DA2ECB">
      <w:pPr>
        <w:pStyle w:val="Standard"/>
        <w:tabs>
          <w:tab w:val="left" w:pos="357"/>
          <w:tab w:val="left" w:pos="717"/>
        </w:tabs>
        <w:spacing w:after="120" w:line="360" w:lineRule="auto"/>
        <w:ind w:left="357" w:hanging="357"/>
        <w:jc w:val="both"/>
      </w:pP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proofErr w:type="gramStart"/>
      <w:r w:rsidRPr="00AF3C45">
        <w:rPr>
          <w:rFonts w:ascii="Garamond" w:hAnsi="Garamond"/>
        </w:rPr>
        <w:lastRenderedPageBreak/>
        <w:t>di</w:t>
      </w:r>
      <w:proofErr w:type="gramEnd"/>
      <w:r w:rsidRPr="00AF3C45">
        <w:rPr>
          <w:rFonts w:ascii="Garamond" w:hAnsi="Garamond"/>
        </w:rPr>
        <w:t xml:space="preserve"> accettare, senza condizione o riserva alcuna, tutte le norme e disposizioni contenute nel Bando di gara, nel Disciplinare di gara e relativi allegati, nello Schema di convenzione, nel Capitolato Speciale-Disciplinare specifico per lavori, nel Progetto gestionale del servizio, nonché nel </w:t>
      </w:r>
      <w:r w:rsidR="00B72E57" w:rsidRPr="00AF3C45">
        <w:rPr>
          <w:rFonts w:ascii="Garamond" w:hAnsi="Garamond"/>
        </w:rPr>
        <w:t>Progetto definitivo</w:t>
      </w:r>
      <w:r w:rsidRPr="00AF3C45">
        <w:rPr>
          <w:rFonts w:ascii="Garamond" w:hAnsi="Garamond"/>
        </w:rPr>
        <w:t xml:space="preserve">, approvato dalla Giunta Comunale di </w:t>
      </w:r>
      <w:r w:rsidR="00C5738B" w:rsidRPr="00AF3C45">
        <w:rPr>
          <w:rFonts w:ascii="Garamond" w:hAnsi="Garamond"/>
        </w:rPr>
        <w:t>Quattordio</w:t>
      </w:r>
      <w:r w:rsidRPr="00AF3C45">
        <w:rPr>
          <w:rFonts w:ascii="Garamond" w:hAnsi="Garamond"/>
        </w:rPr>
        <w:t xml:space="preserve"> n.</w:t>
      </w:r>
      <w:r w:rsidR="00CD4BAD">
        <w:rPr>
          <w:rFonts w:ascii="Garamond" w:hAnsi="Garamond"/>
        </w:rPr>
        <w:t>24</w:t>
      </w:r>
      <w:r w:rsidRPr="00AF3C45">
        <w:rPr>
          <w:rFonts w:ascii="Garamond" w:hAnsi="Garamond"/>
        </w:rPr>
        <w:t xml:space="preserve"> del </w:t>
      </w:r>
      <w:r w:rsidR="00CD4BAD" w:rsidRPr="00CD4BAD">
        <w:rPr>
          <w:rFonts w:ascii="Garamond" w:hAnsi="Garamond"/>
        </w:rPr>
        <w:t>28</w:t>
      </w:r>
      <w:r w:rsidRPr="00CD4BAD">
        <w:rPr>
          <w:rFonts w:ascii="Garamond" w:hAnsi="Garamond"/>
        </w:rPr>
        <w:t xml:space="preserve"> </w:t>
      </w:r>
      <w:r w:rsidR="00C5738B" w:rsidRPr="00CD4BAD">
        <w:rPr>
          <w:rFonts w:ascii="Garamond" w:hAnsi="Garamond"/>
        </w:rPr>
        <w:t>febbraio</w:t>
      </w:r>
      <w:r w:rsidRPr="00CD4BAD">
        <w:rPr>
          <w:rFonts w:ascii="Garamond" w:hAnsi="Garamond"/>
        </w:rPr>
        <w:t xml:space="preserve"> 201</w:t>
      </w:r>
      <w:r w:rsidR="00C5738B" w:rsidRPr="00CD4BAD">
        <w:rPr>
          <w:rFonts w:ascii="Garamond" w:hAnsi="Garamond"/>
        </w:rPr>
        <w:t>9</w:t>
      </w:r>
      <w:r w:rsidR="00850931" w:rsidRPr="00CD4BAD">
        <w:rPr>
          <w:rFonts w:ascii="Garamond" w:hAnsi="Garamond"/>
        </w:rPr>
        <w:t>.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di avere esaminato tutti gli elaborati del </w:t>
      </w:r>
      <w:r w:rsidR="00B72E57" w:rsidRPr="00AF3C45">
        <w:rPr>
          <w:rFonts w:ascii="Garamond" w:hAnsi="Garamond"/>
        </w:rPr>
        <w:t>Progetto definitivo</w:t>
      </w:r>
      <w:r w:rsidRPr="00AF3C45">
        <w:rPr>
          <w:rFonts w:ascii="Garamond" w:hAnsi="Garamond"/>
        </w:rPr>
        <w:t xml:space="preserve">, compreso </w:t>
      </w:r>
      <w:r w:rsidR="00AF3C45" w:rsidRPr="00AF3C45">
        <w:rPr>
          <w:rFonts w:ascii="Garamond" w:hAnsi="Garamond"/>
        </w:rPr>
        <w:t xml:space="preserve">il </w:t>
      </w:r>
      <w:r w:rsidR="00B72E57" w:rsidRPr="00AF3C45">
        <w:rPr>
          <w:rFonts w:ascii="Garamond" w:hAnsi="Garamond"/>
        </w:rPr>
        <w:t>quadro economico</w:t>
      </w:r>
      <w:r w:rsidRPr="00AF3C45">
        <w:rPr>
          <w:rFonts w:ascii="Garamond" w:hAnsi="Garamond"/>
        </w:rPr>
        <w:t>, di aver preso conoscenza, ai fini della progettazione esecutiva e della esecuzione, delle condizioni locali e della viabilità di accesso, di aver verificato le capacità e le disponibilità, compatibili con i tempi di esecuzione previsti, delle cave eventualmente necessarie e delle discariche autorizzate, nonché di t</w:t>
      </w:r>
      <w:bookmarkStart w:id="1" w:name="_GoBack"/>
      <w:bookmarkEnd w:id="1"/>
      <w:r w:rsidRPr="00AF3C45">
        <w:rPr>
          <w:rFonts w:ascii="Garamond" w:hAnsi="Garamond"/>
        </w:rPr>
        <w:t>utte le circostanze generali e particolari suscettibili di influire sulla determinazione dei prezzi, sulle condizioni contrattuali e sull’esecuzione dei lavori e di aver giudicato i lavori stessi realizzabili;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>di aver effettuato una verifica della disponibilità della mano d’opera necessaria per l’esecuzione dei lavori nonché della disponibilità di attrezzature adeguate all’entità e alla tipologia e categoria dei lavori da eseguire;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aver tenuto conto </w:t>
      </w:r>
      <w:r w:rsidRPr="00AF3C45">
        <w:rPr>
          <w:rFonts w:ascii="Garamond" w:hAnsi="Garamond"/>
          <w:lang w:eastAsia="zh-CN"/>
        </w:rPr>
        <w:t xml:space="preserve">nell’offerta degli oneri previsti per i piani di sicurezza e degli oneri conseguenti l’adempimento degli obblighi relativi alle disposizioni in materia di utilizzo dei residui e smaltimento dei rifiuti, di sicurezza, di assicurazione, di condizioni di lavoro e di previdenza ed assistenza in vigore nel luogo dove devono essere eseguiti i lavori nonché </w:t>
      </w:r>
      <w:r w:rsidRPr="00AF3C45">
        <w:rPr>
          <w:rFonts w:ascii="Garamond" w:hAnsi="Garamond"/>
        </w:rPr>
        <w:t xml:space="preserve">di tutti gli oneri a carico del concessionario previsti dal Capitolato Speciale-Disciplinare specifico per lavori e da tutti gli elaborati del </w:t>
      </w:r>
      <w:r w:rsidR="00B72E57" w:rsidRPr="00AF3C45">
        <w:rPr>
          <w:rFonts w:ascii="Garamond" w:hAnsi="Garamond"/>
        </w:rPr>
        <w:t>Progetto definitivo</w:t>
      </w:r>
      <w:r w:rsidRPr="00AF3C45">
        <w:rPr>
          <w:rFonts w:ascii="Garamond" w:hAnsi="Garamond"/>
        </w:rPr>
        <w:t>, ivi compreso il Progetto gestionale del servizio;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di aver controllato le voci e le quantità del </w:t>
      </w:r>
      <w:r w:rsidR="00AF3C45">
        <w:rPr>
          <w:rFonts w:ascii="Garamond" w:hAnsi="Garamond"/>
        </w:rPr>
        <w:t>computo metrico estimativo</w:t>
      </w:r>
      <w:r w:rsidRPr="00AF3C45">
        <w:rPr>
          <w:rFonts w:ascii="Garamond" w:hAnsi="Garamond"/>
        </w:rPr>
        <w:t xml:space="preserve"> di cui al </w:t>
      </w:r>
      <w:bookmarkStart w:id="2" w:name="_Hlk535866470"/>
      <w:r w:rsidRPr="00AF3C45">
        <w:rPr>
          <w:rFonts w:ascii="Garamond" w:hAnsi="Garamond"/>
        </w:rPr>
        <w:t xml:space="preserve">Progetto </w:t>
      </w:r>
      <w:r w:rsidR="00B72E57" w:rsidRPr="00AF3C45">
        <w:rPr>
          <w:rFonts w:ascii="Garamond" w:hAnsi="Garamond"/>
        </w:rPr>
        <w:t>definitivo</w:t>
      </w:r>
      <w:r w:rsidRPr="00AF3C45">
        <w:rPr>
          <w:rFonts w:ascii="Garamond" w:hAnsi="Garamond"/>
        </w:rPr>
        <w:t xml:space="preserve"> </w:t>
      </w:r>
      <w:bookmarkEnd w:id="2"/>
      <w:r w:rsidRPr="00AF3C45">
        <w:rPr>
          <w:rFonts w:ascii="Garamond" w:hAnsi="Garamond"/>
        </w:rPr>
        <w:t>e di aver tenuto conto, nella formulazione dell'offerta, di voci e relative quantità che ritiene eccedenti o mancanti;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avere tenuto conto, nella formulazione dell’offerta, degli obblighi e degli oneri nel loro effettivo valore derivanti dall’osservanza delle norme in vigore inerenti la tutela della salute e sicurezza dei lavoratori ai sensi del D. Lgs. 81/2008 e </w:t>
      </w:r>
      <w:proofErr w:type="spellStart"/>
      <w:r w:rsidRPr="00AF3C45">
        <w:rPr>
          <w:rFonts w:ascii="Garamond" w:hAnsi="Garamond"/>
        </w:rPr>
        <w:t>s.m.i.</w:t>
      </w:r>
      <w:proofErr w:type="spellEnd"/>
      <w:r w:rsidRPr="00AF3C45">
        <w:rPr>
          <w:rFonts w:ascii="Garamond" w:hAnsi="Garamond"/>
        </w:rPr>
        <w:t xml:space="preserve"> e di rispettare ed applicare presso la propria azienda la normativa vigente in materia di tutela della sicurezza D. Lgs. 81/2008 e </w:t>
      </w:r>
      <w:proofErr w:type="spellStart"/>
      <w:r w:rsidRPr="00AF3C45">
        <w:rPr>
          <w:rFonts w:ascii="Garamond" w:hAnsi="Garamond"/>
        </w:rPr>
        <w:t>s.m.i.</w:t>
      </w:r>
      <w:proofErr w:type="spellEnd"/>
      <w:r w:rsidRPr="00AF3C45">
        <w:rPr>
          <w:rFonts w:ascii="Garamond" w:hAnsi="Garamond"/>
        </w:rPr>
        <w:t xml:space="preserve"> ed in particolare di aver nominato il medico competente nella persona del dott. _________________________ </w:t>
      </w:r>
      <w:r w:rsidRPr="00AF3C45">
        <w:rPr>
          <w:rFonts w:ascii="Garamond" w:hAnsi="Garamond"/>
          <w:i/>
        </w:rPr>
        <w:t>[indicare il nominativo]</w:t>
      </w:r>
      <w:r w:rsidRPr="00AF3C45">
        <w:rPr>
          <w:rFonts w:ascii="Garamond" w:hAnsi="Garamond"/>
        </w:rPr>
        <w:t xml:space="preserve"> e di aver provveduto alla nomina del responsabile del servizio di protezione e prevenzione nella persona di _______________________ </w:t>
      </w:r>
      <w:r w:rsidRPr="00AF3C45">
        <w:rPr>
          <w:rFonts w:ascii="Garamond" w:hAnsi="Garamond"/>
          <w:i/>
        </w:rPr>
        <w:t>[indicare il nominativo]</w:t>
      </w:r>
      <w:r w:rsidRPr="00AF3C45">
        <w:rPr>
          <w:rFonts w:ascii="Garamond" w:hAnsi="Garamond"/>
        </w:rPr>
        <w:t xml:space="preserve"> e di aver provveduto all’informazione e formazione dei lavoratori in materia di igiene e sicurezza del lavoro e di aver provveduto a fornire ai lavoratori dipendenti i dispositivi individuali di sicurezza previsti dalle esigenze del lavoro.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lastRenderedPageBreak/>
        <w:t>di aver attentamente visitato il sito interessato dai lavori e di averne accertato tutte le circostanze generali e particolari, nonché le condizioni che possono influire sulla esecuzione dei lavori, quali le condizioni di viabilità, di accesso, di impianto del cantiere e le condizioni del sito su cui dovranno eseguirsi i lavori con particolare riferimento all’esistenza di discariche autorizzate atte a recepire i materiali anche in funzione delle lavorazioni adottate;</w:t>
      </w:r>
    </w:p>
    <w:p w:rsidR="00DA2ECB" w:rsidRPr="00AF3C45" w:rsidRDefault="00160964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di aver preso visione, del Codice Etico di Comportamento e del Modello di organizzazione, gestione e controllo ex </w:t>
      </w:r>
      <w:proofErr w:type="spellStart"/>
      <w:r w:rsidRPr="00AF3C45">
        <w:rPr>
          <w:rFonts w:ascii="Garamond" w:hAnsi="Garamond"/>
        </w:rPr>
        <w:t>D.Lgs</w:t>
      </w:r>
      <w:proofErr w:type="spellEnd"/>
      <w:r w:rsidRPr="00AF3C45">
        <w:rPr>
          <w:rFonts w:ascii="Garamond" w:hAnsi="Garamond"/>
        </w:rPr>
        <w:t xml:space="preserve"> 231/01 adottati </w:t>
      </w:r>
      <w:r w:rsidR="00C5738B" w:rsidRPr="00AF3C45">
        <w:rPr>
          <w:rFonts w:ascii="Garamond" w:hAnsi="Garamond"/>
        </w:rPr>
        <w:t>dal Comune di Quattordio con Deliberazione G.C. n. 5 del 17.01.2014</w:t>
      </w:r>
      <w:r w:rsidR="00C5738B" w:rsidRPr="00AF3C45">
        <w:rPr>
          <w:rFonts w:ascii="Garamond" w:hAnsi="Garamond"/>
          <w:i/>
        </w:rPr>
        <w:t xml:space="preserve"> </w:t>
      </w:r>
      <w:r w:rsidR="00C5738B" w:rsidRPr="00AF3C45">
        <w:rPr>
          <w:rFonts w:ascii="Garamond" w:hAnsi="Garamond"/>
        </w:rPr>
        <w:t xml:space="preserve">reperibile sul sito web del Comune di Quattordio: </w:t>
      </w:r>
      <w:hyperlink r:id="rId9" w:history="1">
        <w:r w:rsidR="00C5738B" w:rsidRPr="00AF3C45">
          <w:rPr>
            <w:rStyle w:val="Collegamentoipertestuale"/>
            <w:rFonts w:ascii="Garamond" w:hAnsi="Garamond"/>
          </w:rPr>
          <w:t>http://www.comune.quattordio.al.it</w:t>
        </w:r>
      </w:hyperlink>
      <w:r w:rsidR="00C5738B" w:rsidRPr="00AF3C45">
        <w:rPr>
          <w:rFonts w:ascii="Garamond" w:hAnsi="Garamond"/>
        </w:rPr>
        <w:t xml:space="preserve"> nella Sezione “Amministrazione Trasparente</w:t>
      </w:r>
      <w:r w:rsidR="005A5B65">
        <w:rPr>
          <w:rFonts w:ascii="Garamond" w:hAnsi="Garamond"/>
        </w:rPr>
        <w:t xml:space="preserve"> – Atti generali</w:t>
      </w:r>
      <w:r w:rsidR="00C5738B" w:rsidRPr="00AF3C45">
        <w:rPr>
          <w:rFonts w:ascii="Garamond" w:hAnsi="Garamond"/>
        </w:rPr>
        <w:t>”</w:t>
      </w:r>
      <w:r w:rsidRPr="00AF3C45">
        <w:rPr>
          <w:rFonts w:ascii="Garamond" w:hAnsi="Garamond"/>
        </w:rPr>
        <w:t>, di impegnarsi ad uniformarsi ai principi ivi contenuti e di astenersi da comportamenti idonei a configurare le ipotesi di reato di cui al Decreto Legislativo 8 giugno 2001 n. 231 o comunque in contrasto con la Legge n. 190/2012;</w:t>
      </w:r>
    </w:p>
    <w:p w:rsidR="00AF3C45" w:rsidRPr="00B04422" w:rsidRDefault="00AF3C45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r w:rsidRPr="00B04422">
        <w:rPr>
          <w:rFonts w:ascii="Garamond" w:hAnsi="Garamond"/>
        </w:rPr>
        <w:t>di non incorrere nelle cause di esclusione di cui all’art. 80, comma 5 lett. f-bis) e f-ter) del Codice;</w:t>
      </w:r>
    </w:p>
    <w:p w:rsidR="00AF3C45" w:rsidRPr="00B04422" w:rsidRDefault="00AF3C45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rFonts w:ascii="Garamond" w:hAnsi="Garamond"/>
        </w:rPr>
      </w:pPr>
      <w:proofErr w:type="gramStart"/>
      <w:r w:rsidRPr="00B04422">
        <w:rPr>
          <w:rFonts w:ascii="Garamond" w:hAnsi="Garamond"/>
        </w:rPr>
        <w:t>che</w:t>
      </w:r>
      <w:proofErr w:type="gramEnd"/>
      <w:r w:rsidRPr="00B04422">
        <w:rPr>
          <w:rFonts w:ascii="Garamond" w:hAnsi="Garamond"/>
        </w:rPr>
        <w:t xml:space="preserve"> i soggetti di cui all’art. 80 comma 3 del Codice sono desumibili dalla seguente banca dati ufficiale o pubblico registro: _______________________</w:t>
      </w:r>
      <w:r w:rsidR="00B04422" w:rsidRPr="00B04422">
        <w:rPr>
          <w:rFonts w:ascii="Garamond" w:hAnsi="Garamond"/>
        </w:rPr>
        <w:t>;</w:t>
      </w:r>
      <w:r w:rsidRPr="00B04422">
        <w:rPr>
          <w:rFonts w:ascii="Garamond" w:hAnsi="Garamond"/>
        </w:rPr>
        <w:t xml:space="preserve">  </w:t>
      </w:r>
      <w:r w:rsidR="00B04422" w:rsidRPr="00B04422">
        <w:rPr>
          <w:rFonts w:ascii="Garamond" w:hAnsi="Garamond"/>
        </w:rPr>
        <w:t>i</w:t>
      </w:r>
      <w:r w:rsidRPr="00B04422">
        <w:rPr>
          <w:rFonts w:ascii="Garamond" w:hAnsi="Garamond"/>
        </w:rPr>
        <w:t xml:space="preserve">n mancanza della suddetta banca dati ufficiale o pubblico registro o qualora i dati in essi riportati siano incompleti o non aggiornati, dichiara che i dati identificativi (nome, cognome, data e luogo di nascita, codice fiscale, comune di residenza etc.) dei </w:t>
      </w:r>
      <w:r w:rsidR="00B04422" w:rsidRPr="00B04422">
        <w:rPr>
          <w:rFonts w:ascii="Garamond" w:hAnsi="Garamond"/>
        </w:rPr>
        <w:t xml:space="preserve">suddetti </w:t>
      </w:r>
      <w:r w:rsidRPr="00B04422">
        <w:rPr>
          <w:rFonts w:ascii="Garamond" w:hAnsi="Garamond"/>
        </w:rPr>
        <w:t xml:space="preserve">soggetti </w:t>
      </w:r>
      <w:r w:rsidR="00B04422" w:rsidRPr="00B04422">
        <w:rPr>
          <w:rFonts w:ascii="Garamond" w:hAnsi="Garamond"/>
        </w:rPr>
        <w:t>sono i seguenti:</w:t>
      </w:r>
    </w:p>
    <w:p w:rsidR="00B04422" w:rsidRPr="00B04422" w:rsidRDefault="00B04422" w:rsidP="00227F8A">
      <w:pPr>
        <w:pStyle w:val="Corpodeltesto2"/>
        <w:widowControl w:val="0"/>
        <w:numPr>
          <w:ilvl w:val="2"/>
          <w:numId w:val="11"/>
        </w:numPr>
        <w:spacing w:line="360" w:lineRule="auto"/>
        <w:ind w:left="993" w:hanging="284"/>
        <w:jc w:val="both"/>
        <w:rPr>
          <w:rFonts w:ascii="Garamond" w:hAnsi="Garamond"/>
        </w:rPr>
      </w:pPr>
      <w:r w:rsidRPr="00B04422">
        <w:rPr>
          <w:rFonts w:ascii="Garamond" w:hAnsi="Garamond"/>
        </w:rPr>
        <w:t>__________________________________________________</w:t>
      </w:r>
      <w:r w:rsidR="00227F8A">
        <w:rPr>
          <w:rFonts w:ascii="Garamond" w:hAnsi="Garamond"/>
        </w:rPr>
        <w:t>_______</w:t>
      </w:r>
      <w:r w:rsidRPr="00B04422">
        <w:rPr>
          <w:rFonts w:ascii="Garamond" w:hAnsi="Garamond"/>
        </w:rPr>
        <w:t>_________ ;</w:t>
      </w:r>
    </w:p>
    <w:p w:rsidR="00B04422" w:rsidRPr="00B04422" w:rsidRDefault="00B04422" w:rsidP="00227F8A">
      <w:pPr>
        <w:pStyle w:val="Corpodeltesto2"/>
        <w:widowControl w:val="0"/>
        <w:numPr>
          <w:ilvl w:val="2"/>
          <w:numId w:val="11"/>
        </w:numPr>
        <w:spacing w:line="360" w:lineRule="auto"/>
        <w:ind w:left="993" w:hanging="284"/>
        <w:jc w:val="both"/>
        <w:rPr>
          <w:rFonts w:ascii="Garamond" w:hAnsi="Garamond"/>
        </w:rPr>
      </w:pPr>
      <w:r w:rsidRPr="00B04422">
        <w:rPr>
          <w:rFonts w:ascii="Garamond" w:hAnsi="Garamond"/>
        </w:rPr>
        <w:t>_____________________________________________________</w:t>
      </w:r>
      <w:r w:rsidR="00227F8A">
        <w:rPr>
          <w:rFonts w:ascii="Garamond" w:hAnsi="Garamond"/>
        </w:rPr>
        <w:t>_______</w:t>
      </w:r>
      <w:r w:rsidRPr="00B04422">
        <w:rPr>
          <w:rFonts w:ascii="Garamond" w:hAnsi="Garamond"/>
        </w:rPr>
        <w:t>______ ;</w:t>
      </w:r>
    </w:p>
    <w:p w:rsidR="00B04422" w:rsidRPr="00B04422" w:rsidRDefault="00B04422" w:rsidP="00227F8A">
      <w:pPr>
        <w:pStyle w:val="Corpodeltesto2"/>
        <w:widowControl w:val="0"/>
        <w:numPr>
          <w:ilvl w:val="2"/>
          <w:numId w:val="11"/>
        </w:numPr>
        <w:spacing w:line="360" w:lineRule="auto"/>
        <w:ind w:left="993" w:hanging="284"/>
        <w:jc w:val="both"/>
        <w:rPr>
          <w:rFonts w:ascii="Garamond" w:hAnsi="Garamond"/>
        </w:rPr>
      </w:pPr>
      <w:r w:rsidRPr="00B04422">
        <w:rPr>
          <w:rFonts w:ascii="Garamond" w:hAnsi="Garamond"/>
        </w:rPr>
        <w:t>______________________________________________________</w:t>
      </w:r>
      <w:r w:rsidR="00227F8A">
        <w:rPr>
          <w:rFonts w:ascii="Garamond" w:hAnsi="Garamond"/>
        </w:rPr>
        <w:t>_______</w:t>
      </w:r>
      <w:r w:rsidRPr="00B04422">
        <w:rPr>
          <w:rFonts w:ascii="Garamond" w:hAnsi="Garamond"/>
        </w:rPr>
        <w:t>_____ .</w:t>
      </w:r>
    </w:p>
    <w:p w:rsidR="00B04422" w:rsidRDefault="00EB15A5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caso di affidamento, si </w:t>
      </w:r>
      <w:r w:rsidRPr="00EB15A5">
        <w:rPr>
          <w:rFonts w:ascii="Garamond" w:hAnsi="Garamond"/>
        </w:rPr>
        <w:t xml:space="preserve">impegna all’assorbimento dei lavoratori dipendenti del precedente contraente -suddivisi per categoria di inquadramento e trattamento economico - in misura pari al minimo necessario per assicurare il rispetto degli standard definiti dalla D.G.R. 30.3.2005 n. 17-15226 e </w:t>
      </w:r>
      <w:proofErr w:type="spellStart"/>
      <w:r w:rsidRPr="00EB15A5">
        <w:rPr>
          <w:rFonts w:ascii="Garamond" w:hAnsi="Garamond"/>
        </w:rPr>
        <w:t>s.m.i.</w:t>
      </w:r>
      <w:proofErr w:type="spellEnd"/>
      <w:r w:rsidRPr="00EB15A5">
        <w:rPr>
          <w:rFonts w:ascii="Garamond" w:hAnsi="Garamond"/>
        </w:rPr>
        <w:t xml:space="preserve"> della Regione Piemonte. </w:t>
      </w:r>
      <w:r>
        <w:rPr>
          <w:rFonts w:ascii="Garamond" w:hAnsi="Garamond"/>
        </w:rPr>
        <w:t>Poiché si</w:t>
      </w:r>
      <w:r w:rsidRPr="00EB15A5">
        <w:rPr>
          <w:rFonts w:ascii="Garamond" w:hAnsi="Garamond"/>
        </w:rPr>
        <w:t xml:space="preserve"> intend</w:t>
      </w:r>
      <w:r>
        <w:rPr>
          <w:rFonts w:ascii="Garamond" w:hAnsi="Garamond"/>
        </w:rPr>
        <w:t>e</w:t>
      </w:r>
      <w:r w:rsidRPr="00EB15A5">
        <w:rPr>
          <w:rFonts w:ascii="Garamond" w:hAnsi="Garamond"/>
        </w:rPr>
        <w:t xml:space="preserve"> discostarsi, anche solo parzialmente, da tale impegno</w:t>
      </w:r>
      <w:r>
        <w:rPr>
          <w:rFonts w:ascii="Garamond" w:hAnsi="Garamond"/>
        </w:rPr>
        <w:t xml:space="preserve">, si forniscono le seguenti motivazioni: _____________________________________________________________________. Si dà atto che il </w:t>
      </w:r>
      <w:r w:rsidRPr="00EB15A5">
        <w:rPr>
          <w:rFonts w:ascii="Garamond" w:hAnsi="Garamond"/>
        </w:rPr>
        <w:t>mancat</w:t>
      </w:r>
      <w:r>
        <w:rPr>
          <w:rFonts w:ascii="Garamond" w:hAnsi="Garamond"/>
        </w:rPr>
        <w:t>o rispetto di quanto sopra dichiarato è causa</w:t>
      </w:r>
      <w:r w:rsidRPr="00EB15A5">
        <w:rPr>
          <w:rFonts w:ascii="Garamond" w:hAnsi="Garamond"/>
        </w:rPr>
        <w:t xml:space="preserve"> di esclusione</w:t>
      </w:r>
      <w:r>
        <w:rPr>
          <w:rFonts w:ascii="Garamond" w:hAnsi="Garamond"/>
        </w:rPr>
        <w:t xml:space="preserve">, ad eccezione del caso in cui il dichiarante coincida con il </w:t>
      </w:r>
      <w:r w:rsidRPr="00EB15A5">
        <w:rPr>
          <w:rFonts w:ascii="Garamond" w:hAnsi="Garamond"/>
        </w:rPr>
        <w:t>contraente</w:t>
      </w:r>
      <w:r>
        <w:rPr>
          <w:rFonts w:ascii="Garamond" w:hAnsi="Garamond"/>
        </w:rPr>
        <w:t xml:space="preserve"> uscente</w:t>
      </w:r>
      <w:r w:rsidR="00B04422">
        <w:rPr>
          <w:rFonts w:ascii="Garamond" w:hAnsi="Garamond"/>
        </w:rPr>
        <w:t>;</w:t>
      </w:r>
    </w:p>
    <w:p w:rsidR="00C5611F" w:rsidRDefault="00B04422" w:rsidP="00227F8A">
      <w:pPr>
        <w:pStyle w:val="Corpodeltesto2"/>
        <w:widowControl w:val="0"/>
        <w:numPr>
          <w:ilvl w:val="1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Garamond" w:hAnsi="Garamond"/>
          <w:i/>
        </w:rPr>
      </w:pPr>
      <w:r w:rsidRPr="00B04422">
        <w:rPr>
          <w:rFonts w:ascii="Garamond" w:hAnsi="Garamond"/>
          <w:i/>
        </w:rPr>
        <w:t>[per gli operatori economici aventi sede, residenza o domicilio nei paesi inseriti nelle c.d. “black list”</w:t>
      </w:r>
      <w:r w:rsidR="00C5611F">
        <w:rPr>
          <w:rFonts w:ascii="Garamond" w:hAnsi="Garamond"/>
          <w:i/>
        </w:rPr>
        <w:t xml:space="preserve"> – </w:t>
      </w:r>
      <w:r w:rsidR="00C5611F" w:rsidRPr="00C5611F">
        <w:rPr>
          <w:rFonts w:ascii="Garamond" w:hAnsi="Garamond"/>
          <w:i/>
          <w:u w:val="single"/>
        </w:rPr>
        <w:t>barrare se il caso non ricorre</w:t>
      </w:r>
      <w:r w:rsidRPr="00B04422">
        <w:rPr>
          <w:rFonts w:ascii="Garamond" w:hAnsi="Garamond"/>
          <w:i/>
        </w:rPr>
        <w:t>]</w:t>
      </w:r>
      <w:r w:rsidR="00C5611F">
        <w:rPr>
          <w:rFonts w:ascii="Garamond" w:hAnsi="Garamond"/>
          <w:i/>
        </w:rPr>
        <w:t>:</w:t>
      </w:r>
    </w:p>
    <w:p w:rsidR="00B04422" w:rsidRPr="00C5611F" w:rsidRDefault="00B04422" w:rsidP="00227F8A">
      <w:pPr>
        <w:pStyle w:val="Corpodeltesto2"/>
        <w:widowControl w:val="0"/>
        <w:numPr>
          <w:ilvl w:val="2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rFonts w:ascii="Garamond" w:hAnsi="Garamond"/>
          <w:i/>
        </w:rPr>
      </w:pPr>
      <w:r w:rsidRPr="00C5611F">
        <w:rPr>
          <w:rFonts w:ascii="Garamond" w:hAnsi="Garamond"/>
        </w:rPr>
        <w:t xml:space="preserve">di essere in possesso dell’autorizzazione in corso di validità rilasciata ai sensi del </w:t>
      </w:r>
      <w:proofErr w:type="spellStart"/>
      <w:r w:rsidRPr="00C5611F">
        <w:rPr>
          <w:rFonts w:ascii="Garamond" w:hAnsi="Garamond"/>
        </w:rPr>
        <w:t>d.m.</w:t>
      </w:r>
      <w:proofErr w:type="spellEnd"/>
      <w:r w:rsidRPr="00C5611F">
        <w:rPr>
          <w:rFonts w:ascii="Garamond" w:hAnsi="Garamond"/>
        </w:rPr>
        <w:t xml:space="preserve"> 14 </w:t>
      </w:r>
      <w:r w:rsidRPr="00C5611F">
        <w:rPr>
          <w:rFonts w:ascii="Garamond" w:hAnsi="Garamond"/>
        </w:rPr>
        <w:lastRenderedPageBreak/>
        <w:t xml:space="preserve">dicembre 2010 del Ministero dell’economia e delle finanze ai sensi (art. 37 del </w:t>
      </w:r>
      <w:proofErr w:type="spellStart"/>
      <w:r w:rsidRPr="00C5611F">
        <w:rPr>
          <w:rFonts w:ascii="Garamond" w:hAnsi="Garamond"/>
        </w:rPr>
        <w:t>d.l.</w:t>
      </w:r>
      <w:proofErr w:type="spellEnd"/>
      <w:r w:rsidRPr="00C5611F">
        <w:rPr>
          <w:rFonts w:ascii="Garamond" w:hAnsi="Garamond"/>
        </w:rPr>
        <w:t xml:space="preserve"> 3 maggio 2010, n. 78, </w:t>
      </w:r>
      <w:proofErr w:type="spellStart"/>
      <w:r w:rsidRPr="00C5611F">
        <w:rPr>
          <w:rFonts w:ascii="Garamond" w:hAnsi="Garamond"/>
        </w:rPr>
        <w:t>conv</w:t>
      </w:r>
      <w:proofErr w:type="spellEnd"/>
      <w:r w:rsidRPr="00C5611F">
        <w:rPr>
          <w:rFonts w:ascii="Garamond" w:hAnsi="Garamond"/>
        </w:rPr>
        <w:t xml:space="preserve">. in l. 122/2010) </w:t>
      </w:r>
    </w:p>
    <w:p w:rsidR="00B04422" w:rsidRPr="00C5611F" w:rsidRDefault="00B04422" w:rsidP="00227F8A">
      <w:pPr>
        <w:pStyle w:val="Corpodeltesto2"/>
        <w:widowControl w:val="0"/>
        <w:tabs>
          <w:tab w:val="left" w:pos="993"/>
        </w:tabs>
        <w:spacing w:line="360" w:lineRule="auto"/>
        <w:ind w:left="993" w:hanging="284"/>
        <w:jc w:val="center"/>
        <w:rPr>
          <w:rFonts w:ascii="Garamond" w:hAnsi="Garamond"/>
          <w:i/>
        </w:rPr>
      </w:pPr>
      <w:r w:rsidRPr="00C5611F">
        <w:rPr>
          <w:rFonts w:ascii="Garamond" w:hAnsi="Garamond"/>
          <w:i/>
        </w:rPr>
        <w:t>ovvero [barrare la par</w:t>
      </w:r>
      <w:r w:rsidR="00C5611F" w:rsidRPr="00C5611F">
        <w:rPr>
          <w:rFonts w:ascii="Garamond" w:hAnsi="Garamond"/>
          <w:i/>
        </w:rPr>
        <w:t>t</w:t>
      </w:r>
      <w:r w:rsidRPr="00C5611F">
        <w:rPr>
          <w:rFonts w:ascii="Garamond" w:hAnsi="Garamond"/>
          <w:i/>
        </w:rPr>
        <w:t>e o le parti che non interessano]</w:t>
      </w:r>
    </w:p>
    <w:p w:rsidR="00B04422" w:rsidRPr="00C5611F" w:rsidRDefault="00B04422" w:rsidP="00227F8A">
      <w:pPr>
        <w:pStyle w:val="Corpodeltesto2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993" w:hanging="284"/>
        <w:jc w:val="both"/>
        <w:rPr>
          <w:rFonts w:ascii="Garamond" w:hAnsi="Garamond"/>
          <w:u w:val="single"/>
        </w:rPr>
      </w:pPr>
      <w:r w:rsidRPr="00C5611F">
        <w:rPr>
          <w:rFonts w:ascii="Garamond" w:hAnsi="Garamond"/>
        </w:rPr>
        <w:t xml:space="preserve">dichiara di aver presentato domanda di autorizzazione ai sensi dell’art. 1 comma 3 del </w:t>
      </w:r>
      <w:proofErr w:type="spellStart"/>
      <w:r w:rsidRPr="00C5611F">
        <w:rPr>
          <w:rFonts w:ascii="Garamond" w:hAnsi="Garamond"/>
        </w:rPr>
        <w:t>d.m.</w:t>
      </w:r>
      <w:proofErr w:type="spellEnd"/>
      <w:r w:rsidRPr="00C5611F">
        <w:rPr>
          <w:rFonts w:ascii="Garamond" w:hAnsi="Garamond"/>
        </w:rPr>
        <w:t xml:space="preserve"> 14.12.2010 ed </w:t>
      </w:r>
      <w:r w:rsidRPr="00C5611F">
        <w:rPr>
          <w:rFonts w:ascii="Garamond" w:hAnsi="Garamond"/>
          <w:u w:val="single"/>
        </w:rPr>
        <w:t>allega copia conforme dell’istanza di autorizzazione inviata al Ministero;</w:t>
      </w:r>
    </w:p>
    <w:p w:rsidR="00B04422" w:rsidRPr="00C5611F" w:rsidRDefault="00B04422" w:rsidP="00227F8A">
      <w:pPr>
        <w:pStyle w:val="Corpodeltesto2"/>
        <w:widowControl w:val="0"/>
        <w:numPr>
          <w:ilvl w:val="2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r w:rsidRPr="00C5611F">
        <w:rPr>
          <w:rFonts w:ascii="Garamond" w:hAnsi="Garamond"/>
          <w:i/>
        </w:rPr>
        <w:t>[per gli operatori economici non residenti e privi di organizzazione stabile in Italia</w:t>
      </w:r>
      <w:r w:rsidR="00C5611F" w:rsidRPr="00C5611F">
        <w:rPr>
          <w:rFonts w:ascii="Garamond" w:hAnsi="Garamond"/>
          <w:i/>
        </w:rPr>
        <w:t xml:space="preserve"> –</w:t>
      </w:r>
      <w:r w:rsidR="00C5611F" w:rsidRPr="00C5611F">
        <w:rPr>
          <w:rFonts w:ascii="Garamond" w:hAnsi="Garamond"/>
          <w:i/>
          <w:u w:val="single"/>
        </w:rPr>
        <w:t xml:space="preserve"> barrare se il caso non ricorre</w:t>
      </w:r>
      <w:r w:rsidRPr="00C5611F">
        <w:rPr>
          <w:rFonts w:ascii="Garamond" w:hAnsi="Garamond"/>
          <w:i/>
        </w:rPr>
        <w:t>]</w:t>
      </w:r>
      <w:r w:rsidR="00C5611F" w:rsidRPr="00C5611F">
        <w:rPr>
          <w:rFonts w:ascii="Garamond" w:hAnsi="Garamond"/>
          <w:i/>
        </w:rPr>
        <w:t xml:space="preserve"> </w:t>
      </w:r>
      <w:r w:rsidRPr="00C5611F">
        <w:rPr>
          <w:rFonts w:ascii="Garamond" w:hAnsi="Garamond"/>
        </w:rPr>
        <w:t xml:space="preserve">di impegnarsi ad </w:t>
      </w:r>
      <w:r w:rsidRPr="00C5611F">
        <w:rPr>
          <w:rFonts w:ascii="Garamond" w:hAnsi="Garamond" w:cs="Arial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C5611F" w:rsidRPr="00C5611F" w:rsidRDefault="00C5611F" w:rsidP="00227F8A">
      <w:pPr>
        <w:pStyle w:val="Corpodeltesto2"/>
        <w:widowControl w:val="0"/>
        <w:numPr>
          <w:ilvl w:val="2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r w:rsidRPr="00C5611F">
        <w:rPr>
          <w:rFonts w:ascii="Garamond" w:hAnsi="Garamond"/>
        </w:rPr>
        <w:t>di aver preso visione dei luoghi ed allega il certificato rilasciato dalla stazione appaltante attestante la presa visione dello stato dei luoghi in cui deve essere eseguita la prestazione;</w:t>
      </w:r>
    </w:p>
    <w:p w:rsidR="00C5611F" w:rsidRDefault="00C5611F" w:rsidP="00227F8A">
      <w:pPr>
        <w:pStyle w:val="Corpodeltesto2"/>
        <w:widowControl w:val="0"/>
        <w:numPr>
          <w:ilvl w:val="2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proofErr w:type="gramStart"/>
      <w:r w:rsidRPr="00C5611F">
        <w:rPr>
          <w:rFonts w:ascii="Garamond" w:hAnsi="Garamond"/>
        </w:rPr>
        <w:t>indica</w:t>
      </w:r>
      <w:proofErr w:type="gramEnd"/>
      <w:r w:rsidRPr="00C5611F">
        <w:rPr>
          <w:rFonts w:ascii="Garamond" w:hAnsi="Garamond"/>
        </w:rPr>
        <w:t xml:space="preserve"> i seguenti dati: domicilio fiscale …………; codice fiscale ……………, partita IVA ………………….;  indica l’indirizzo PEC </w:t>
      </w:r>
      <w:r w:rsidRPr="00C5611F">
        <w:rPr>
          <w:rFonts w:ascii="Garamond" w:hAnsi="Garamond"/>
          <w:b/>
        </w:rPr>
        <w:t>oppure</w:t>
      </w:r>
      <w:r w:rsidRPr="00C5611F">
        <w:rPr>
          <w:rFonts w:ascii="Garamond" w:hAnsi="Garamond"/>
        </w:rPr>
        <w:t>, solo in caso di concorrenti aventi sede in altri Stati membri, l’indirizzo di posta elettronica ……………… ai fini delle comunicazioni di cui all’art. 76, comma 5 del Codice</w:t>
      </w:r>
      <w:r>
        <w:rPr>
          <w:rFonts w:ascii="Garamond" w:hAnsi="Garamond"/>
        </w:rPr>
        <w:t>;</w:t>
      </w:r>
    </w:p>
    <w:p w:rsidR="00C5611F" w:rsidRDefault="00C5611F" w:rsidP="00227F8A">
      <w:pPr>
        <w:pStyle w:val="Corpodeltesto2"/>
        <w:widowControl w:val="0"/>
        <w:numPr>
          <w:ilvl w:val="2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r w:rsidRPr="00C5611F">
        <w:rPr>
          <w:rFonts w:ascii="Garamond" w:hAnsi="Garamond"/>
        </w:rPr>
        <w:t>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  <w:r>
        <w:rPr>
          <w:rFonts w:ascii="Garamond" w:hAnsi="Garamond"/>
        </w:rPr>
        <w:t>.</w:t>
      </w:r>
    </w:p>
    <w:p w:rsidR="00C5611F" w:rsidRDefault="00C5611F" w:rsidP="00227F8A">
      <w:pPr>
        <w:pStyle w:val="Corpodeltesto2"/>
        <w:widowControl w:val="0"/>
        <w:numPr>
          <w:ilvl w:val="1"/>
          <w:numId w:val="28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Garamond" w:hAnsi="Garamond"/>
        </w:rPr>
      </w:pPr>
      <w:r w:rsidRPr="00C5611F">
        <w:rPr>
          <w:rFonts w:ascii="Garamond" w:hAnsi="Garamond"/>
          <w:i/>
        </w:rPr>
        <w:t xml:space="preserve">[per gli operatori economici </w:t>
      </w:r>
      <w:r>
        <w:rPr>
          <w:rFonts w:ascii="Garamond" w:hAnsi="Garamond"/>
          <w:i/>
        </w:rPr>
        <w:t>ammessi al concordato preventivo con continuità aziendale di cui all’art. 186 bis del RD 16 marzo 1942 n. 267</w:t>
      </w:r>
      <w:r w:rsidRPr="00C5611F">
        <w:rPr>
          <w:rFonts w:ascii="Garamond" w:hAnsi="Garamond"/>
          <w:i/>
        </w:rPr>
        <w:t>]</w:t>
      </w:r>
      <w:r>
        <w:rPr>
          <w:rFonts w:ascii="Garamond" w:hAnsi="Garamond"/>
          <w:i/>
        </w:rPr>
        <w:t>:</w:t>
      </w:r>
    </w:p>
    <w:p w:rsidR="00C5611F" w:rsidRDefault="00C5611F" w:rsidP="00227F8A">
      <w:pPr>
        <w:pStyle w:val="Corpodeltesto2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Garamond" w:hAnsi="Garamond"/>
        </w:rPr>
      </w:pPr>
      <w:proofErr w:type="gramStart"/>
      <w:r w:rsidRPr="00C5611F">
        <w:rPr>
          <w:rFonts w:ascii="Garamond" w:hAnsi="Garamond"/>
        </w:rPr>
        <w:t>indica</w:t>
      </w:r>
      <w:proofErr w:type="gramEnd"/>
      <w:r w:rsidRPr="00C5611F">
        <w:rPr>
          <w:rFonts w:ascii="Garamond" w:hAnsi="Garamond"/>
        </w:rPr>
        <w:t>, ad integrazione di quanto indicato nella parte  III, sez. C, lett. d) del DGUE, i seguenti  estremi del provvedimento di ammissione al concordato e del provvedimento di autorizzazione a partecipare alle gare ………… rilasciati dal Tribunale di  ………………</w:t>
      </w:r>
      <w:r>
        <w:rPr>
          <w:rFonts w:ascii="Garamond" w:hAnsi="Garamond"/>
        </w:rPr>
        <w:t>;</w:t>
      </w:r>
    </w:p>
    <w:p w:rsidR="00C5611F" w:rsidRDefault="00C5611F" w:rsidP="00227F8A">
      <w:pPr>
        <w:pStyle w:val="Corpodeltesto2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993" w:hanging="284"/>
        <w:jc w:val="both"/>
        <w:rPr>
          <w:rFonts w:ascii="Garamond" w:hAnsi="Garamond"/>
        </w:rPr>
      </w:pPr>
      <w:proofErr w:type="gramStart"/>
      <w:r w:rsidRPr="00C5611F">
        <w:rPr>
          <w:rFonts w:ascii="Garamond" w:hAnsi="Garamond"/>
        </w:rPr>
        <w:t>dichiara</w:t>
      </w:r>
      <w:proofErr w:type="gramEnd"/>
      <w:r w:rsidRPr="00C5611F">
        <w:rPr>
          <w:rFonts w:ascii="Garamond" w:hAnsi="Garamond"/>
        </w:rPr>
        <w:t xml:space="preserve">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r>
        <w:rPr>
          <w:rFonts w:ascii="Garamond" w:hAnsi="Garamond"/>
        </w:rPr>
        <w:t>;</w:t>
      </w:r>
      <w:r w:rsidRPr="00C5611F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 </w:t>
      </w:r>
    </w:p>
    <w:p w:rsidR="00C5611F" w:rsidRDefault="00C5611F" w:rsidP="00227F8A">
      <w:pPr>
        <w:pStyle w:val="Corpodeltesto2"/>
        <w:widowControl w:val="0"/>
        <w:numPr>
          <w:ilvl w:val="1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</w:rPr>
      </w:pPr>
      <w:r w:rsidRPr="00AF3C45">
        <w:rPr>
          <w:rFonts w:ascii="Garamond" w:hAnsi="Garamond"/>
        </w:rPr>
        <w:t xml:space="preserve">di essere informato, ai sensi e per gli effetti di cui all’articolo 13 del D. Lgs. 196/03, che i dati personali raccolti saranno trattati, anche con strumenti informatici, esclusivamente </w:t>
      </w:r>
      <w:r w:rsidRPr="00AF3C45">
        <w:rPr>
          <w:rFonts w:ascii="Garamond" w:hAnsi="Garamond"/>
        </w:rPr>
        <w:lastRenderedPageBreak/>
        <w:t>nell’ambito del procedimento per il quale la presente dichiarazione viene resa</w:t>
      </w:r>
      <w:r>
        <w:rPr>
          <w:rFonts w:ascii="Garamond" w:hAnsi="Garamond"/>
        </w:rPr>
        <w:t>.</w:t>
      </w:r>
    </w:p>
    <w:p w:rsidR="00C5611F" w:rsidRDefault="00227F8A" w:rsidP="00C5611F">
      <w:pPr>
        <w:pStyle w:val="Corpodeltesto2"/>
        <w:widowControl w:val="0"/>
        <w:tabs>
          <w:tab w:val="left" w:pos="1418"/>
        </w:tabs>
        <w:spacing w:line="360" w:lineRule="auto"/>
        <w:jc w:val="both"/>
        <w:rPr>
          <w:rFonts w:ascii="Garamond" w:hAnsi="Garamond"/>
        </w:rPr>
      </w:pPr>
      <w:r w:rsidRPr="00227F8A">
        <w:rPr>
          <w:rFonts w:ascii="Garamond" w:hAnsi="Garamond"/>
          <w:b/>
        </w:rPr>
        <w:t>N.B.:</w:t>
      </w:r>
      <w:r>
        <w:rPr>
          <w:rFonts w:ascii="Garamond" w:hAnsi="Garamond"/>
        </w:rPr>
        <w:t xml:space="preserve"> Nella busta telematica “A” – Documentazione amministrativa – oltre alla presente dichiarazione – firmata digitalmente e corredata dei documenti di identità dei soggetti firmatari, devono essere inoltre allegati – con le modalità illustrate nel paragrafo 19 “Modalità </w:t>
      </w:r>
      <w:proofErr w:type="gramStart"/>
      <w:r>
        <w:rPr>
          <w:rFonts w:ascii="Garamond" w:hAnsi="Garamond"/>
        </w:rPr>
        <w:t>di  presentazione</w:t>
      </w:r>
      <w:proofErr w:type="gramEnd"/>
      <w:r>
        <w:rPr>
          <w:rFonts w:ascii="Garamond" w:hAnsi="Garamond"/>
        </w:rPr>
        <w:t xml:space="preserve"> della busta telematica “A” della documentazione amministrativa” del Disciplinare – i seguenti documenti:</w:t>
      </w:r>
    </w:p>
    <w:p w:rsidR="00227F8A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il DGUE del concorrente, delle eventuali imprese ausiliarie e dei subappaltatori;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il PASSOE del concorrente, delle eventuali imprese ausiliarie e dei subappaltatori;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cauzioni provvisorie di cui al paragrafo 11 del Disciplinare e la eventuale certificazione di cui all’art. 93, comma 7 del D. Lgs. 50/2016 e </w:t>
      </w:r>
      <w:proofErr w:type="spellStart"/>
      <w:r>
        <w:rPr>
          <w:rFonts w:ascii="Garamond" w:hAnsi="Garamond"/>
        </w:rPr>
        <w:t>smi</w:t>
      </w:r>
      <w:proofErr w:type="spellEnd"/>
      <w:r>
        <w:rPr>
          <w:rFonts w:ascii="Garamond" w:hAnsi="Garamond"/>
        </w:rPr>
        <w:t>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la ricevuta del pagamento del contributo a favore dell’ANAC di cui al paragrafo 13 del Disciplinare;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l’attestazione di effettuazione del sopralluogo di cui al paragrafo 12.2 del Disciplinare;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la eventuale documentazione relativa all’avvalimento di cui al paragrafo 9 del Disciplinare;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dichiarazione, </w:t>
      </w:r>
      <w:r w:rsidRPr="00260D79">
        <w:rPr>
          <w:rFonts w:ascii="Garamond" w:hAnsi="Garamond"/>
        </w:rPr>
        <w:t xml:space="preserve">ai sensi dell’art. 165, comma 4, del </w:t>
      </w:r>
      <w:proofErr w:type="spellStart"/>
      <w:r w:rsidRPr="00260D79">
        <w:rPr>
          <w:rFonts w:ascii="Garamond" w:hAnsi="Garamond"/>
        </w:rPr>
        <w:t>D.Lgs.</w:t>
      </w:r>
      <w:proofErr w:type="spellEnd"/>
      <w:r w:rsidRPr="00260D79">
        <w:rPr>
          <w:rFonts w:ascii="Garamond" w:hAnsi="Garamond"/>
        </w:rPr>
        <w:t xml:space="preserve"> n. 50/2016, sottoscritta da uno o più istituti finanziatori di manifestazione di interesse a finanziare l’operazione, in funzione dei contenuti dello schema di convenzione e del piano economico-finanziario</w:t>
      </w:r>
      <w:r>
        <w:rPr>
          <w:rFonts w:ascii="Garamond" w:hAnsi="Garamond"/>
        </w:rPr>
        <w:t>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l’atto unilaterale d’obbligo di cui al punto 22. del paragrafo 18.3.1 del Disciplinare;</w:t>
      </w:r>
    </w:p>
    <w:p w:rsidR="00260D79" w:rsidRDefault="00260D79" w:rsidP="00260D79">
      <w:pPr>
        <w:pStyle w:val="Corpodeltesto2"/>
        <w:widowControl w:val="0"/>
        <w:numPr>
          <w:ilvl w:val="2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la documentazione ulteriore di cui al paragrafo 18.3.3 del Disciplinare relativa ai poteri di firma dei soggetti associati in funzione della forma del soggetto candidato.</w:t>
      </w:r>
    </w:p>
    <w:p w:rsidR="00DA2ECB" w:rsidRPr="00AF3C45" w:rsidRDefault="00160964">
      <w:pPr>
        <w:pStyle w:val="Corpodeltesto2"/>
        <w:widowControl w:val="0"/>
        <w:tabs>
          <w:tab w:val="left" w:pos="708"/>
        </w:tabs>
        <w:rPr>
          <w:rFonts w:ascii="Garamond" w:hAnsi="Garamond"/>
        </w:rPr>
      </w:pPr>
      <w:r w:rsidRPr="00AF3C45">
        <w:rPr>
          <w:rFonts w:ascii="Garamond" w:hAnsi="Garamond"/>
        </w:rPr>
        <w:t>Luogo e data</w:t>
      </w:r>
    </w:p>
    <w:p w:rsidR="00DA2ECB" w:rsidRPr="00AF3C45" w:rsidRDefault="00160964">
      <w:pPr>
        <w:pStyle w:val="Corpodeltesto2"/>
        <w:widowControl w:val="0"/>
        <w:tabs>
          <w:tab w:val="left" w:pos="708"/>
        </w:tabs>
        <w:rPr>
          <w:rFonts w:ascii="Garamond" w:hAnsi="Garamond"/>
        </w:rPr>
      </w:pPr>
      <w:r w:rsidRPr="00AF3C45">
        <w:rPr>
          <w:rFonts w:ascii="Garamond" w:hAnsi="Garamond"/>
        </w:rPr>
        <w:t>___________________</w:t>
      </w:r>
    </w:p>
    <w:p w:rsidR="00DA2ECB" w:rsidRPr="00AF3C45" w:rsidRDefault="00160964">
      <w:pPr>
        <w:pStyle w:val="Corpodeltesto2"/>
        <w:widowControl w:val="0"/>
        <w:tabs>
          <w:tab w:val="left" w:pos="6108"/>
        </w:tabs>
        <w:ind w:left="5400"/>
        <w:rPr>
          <w:rFonts w:ascii="Garamond" w:hAnsi="Garamond"/>
        </w:rPr>
      </w:pPr>
      <w:r w:rsidRPr="00AF3C45">
        <w:rPr>
          <w:rFonts w:ascii="Garamond" w:hAnsi="Garamond"/>
        </w:rPr>
        <w:tab/>
        <w:t>FIRMA/E</w:t>
      </w:r>
    </w:p>
    <w:p w:rsidR="00DA2ECB" w:rsidRPr="00AF3C45" w:rsidRDefault="00160964">
      <w:pPr>
        <w:pStyle w:val="Corpodeltesto2"/>
        <w:widowControl w:val="0"/>
        <w:tabs>
          <w:tab w:val="left" w:pos="6108"/>
        </w:tabs>
        <w:ind w:left="5400"/>
        <w:rPr>
          <w:rFonts w:ascii="Garamond" w:hAnsi="Garamond"/>
        </w:rPr>
      </w:pPr>
      <w:r w:rsidRPr="00AF3C45">
        <w:rPr>
          <w:rFonts w:ascii="Garamond" w:hAnsi="Garamond"/>
        </w:rPr>
        <w:t>________________________</w:t>
      </w:r>
    </w:p>
    <w:p w:rsidR="00DA2ECB" w:rsidRPr="00AF3C45" w:rsidRDefault="00160964">
      <w:pPr>
        <w:pStyle w:val="Corpodeltesto2"/>
        <w:widowControl w:val="0"/>
        <w:tabs>
          <w:tab w:val="left" w:pos="6108"/>
        </w:tabs>
        <w:ind w:left="5400"/>
        <w:rPr>
          <w:rFonts w:ascii="Garamond" w:hAnsi="Garamond"/>
        </w:rPr>
      </w:pPr>
      <w:r w:rsidRPr="00AF3C45">
        <w:rPr>
          <w:rFonts w:ascii="Garamond" w:hAnsi="Garamond"/>
        </w:rPr>
        <w:t>________________________</w:t>
      </w:r>
    </w:p>
    <w:sectPr w:rsidR="00DA2ECB" w:rsidRPr="00AF3C45">
      <w:headerReference w:type="default" r:id="rId10"/>
      <w:footerReference w:type="default" r:id="rId11"/>
      <w:pgSz w:w="11906" w:h="16838"/>
      <w:pgMar w:top="777" w:right="1276" w:bottom="77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4C" w:rsidRDefault="00160964">
      <w:r>
        <w:separator/>
      </w:r>
    </w:p>
  </w:endnote>
  <w:endnote w:type="continuationSeparator" w:id="0">
    <w:p w:rsidR="00D9704C" w:rsidRDefault="0016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, 'Arial Unicode MS'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 Itali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A7" w:rsidRDefault="00160964">
    <w:pPr>
      <w:pStyle w:val="Pidipagina"/>
      <w:jc w:val="right"/>
    </w:pPr>
    <w:r>
      <w:rPr>
        <w:sz w:val="20"/>
        <w:szCs w:val="20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D4BAD">
      <w:rPr>
        <w:noProof/>
      </w:rPr>
      <w:t>11</w:t>
    </w:r>
    <w:r>
      <w:fldChar w:fldCharType="end"/>
    </w:r>
    <w:r>
      <w:rPr>
        <w:sz w:val="20"/>
        <w:szCs w:val="20"/>
      </w:rPr>
      <w:t xml:space="preserve"> di </w:t>
    </w:r>
    <w:r w:rsidR="00EB15A5">
      <w:rPr>
        <w:noProof/>
      </w:rPr>
      <w:fldChar w:fldCharType="begin"/>
    </w:r>
    <w:r w:rsidR="00EB15A5">
      <w:rPr>
        <w:noProof/>
      </w:rPr>
      <w:instrText xml:space="preserve"> NUMPAGES </w:instrText>
    </w:r>
    <w:r w:rsidR="00EB15A5">
      <w:rPr>
        <w:noProof/>
      </w:rPr>
      <w:fldChar w:fldCharType="separate"/>
    </w:r>
    <w:r w:rsidR="00CD4BAD">
      <w:rPr>
        <w:noProof/>
      </w:rPr>
      <w:t>11</w:t>
    </w:r>
    <w:r w:rsidR="00EB15A5">
      <w:rPr>
        <w:noProof/>
      </w:rPr>
      <w:fldChar w:fldCharType="end"/>
    </w:r>
  </w:p>
  <w:p w:rsidR="001C7EA7" w:rsidRDefault="00CD4B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4C" w:rsidRDefault="00160964">
      <w:r>
        <w:rPr>
          <w:color w:val="000000"/>
        </w:rPr>
        <w:separator/>
      </w:r>
    </w:p>
  </w:footnote>
  <w:footnote w:type="continuationSeparator" w:id="0">
    <w:p w:rsidR="00D9704C" w:rsidRDefault="00160964">
      <w:r>
        <w:continuationSeparator/>
      </w:r>
    </w:p>
  </w:footnote>
  <w:footnote w:id="1">
    <w:p w:rsidR="00DA2ECB" w:rsidRDefault="00160964">
      <w:pPr>
        <w:pStyle w:val="Standard"/>
        <w:jc w:val="both"/>
      </w:pPr>
      <w:r>
        <w:rPr>
          <w:rStyle w:val="Rimandonotaapidipagina"/>
        </w:rPr>
        <w:footnoteRef/>
      </w:r>
      <w:r>
        <w:rPr>
          <w:sz w:val="20"/>
          <w:szCs w:val="20"/>
        </w:rPr>
        <w:t xml:space="preserve">La domanda di partecipazione deve essere sottoscritta, in caso di </w:t>
      </w:r>
      <w:r>
        <w:rPr>
          <w:b/>
          <w:bCs/>
          <w:sz w:val="20"/>
          <w:szCs w:val="20"/>
        </w:rPr>
        <w:t>raggruppamento temporaneo costituendo</w:t>
      </w:r>
      <w:r>
        <w:rPr>
          <w:sz w:val="20"/>
          <w:szCs w:val="20"/>
        </w:rPr>
        <w:t xml:space="preserve">, da </w:t>
      </w:r>
      <w:r>
        <w:rPr>
          <w:b/>
          <w:bCs/>
          <w:sz w:val="20"/>
          <w:szCs w:val="20"/>
        </w:rPr>
        <w:t>tutti</w:t>
      </w:r>
      <w:r>
        <w:rPr>
          <w:sz w:val="20"/>
          <w:szCs w:val="20"/>
        </w:rPr>
        <w:t xml:space="preserve"> i membri del raggruppamento temporaneo.</w:t>
      </w:r>
    </w:p>
    <w:p w:rsidR="00DA2ECB" w:rsidRDefault="001609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Si specifica che la fotocopia del documento d’identità del sottoscrittore della Domanda di Partecipazione e a essa allegata, vale anche per autenticare le altre sottoscrizioni rilasciate dal medesimo sottoscrittore.</w:t>
      </w:r>
    </w:p>
    <w:p w:rsidR="00DA2ECB" w:rsidRDefault="00160964">
      <w:pPr>
        <w:pStyle w:val="Standard"/>
        <w:jc w:val="both"/>
      </w:pPr>
      <w:r>
        <w:rPr>
          <w:sz w:val="20"/>
          <w:szCs w:val="20"/>
        </w:rPr>
        <w:t xml:space="preserve">Nel caso in cui la Domanda di Partecipazione sia sottoscritta da un institore (art.2203 c.c.) o da un procuratore (art.2209 c.c.) del legale rappresentante, occorre allegare la relativa procura in originale oppure in copia autentica ai sensi di legge oppure in copia conforme </w:t>
      </w:r>
      <w:r>
        <w:rPr>
          <w:i/>
          <w:sz w:val="20"/>
          <w:szCs w:val="20"/>
        </w:rPr>
        <w:t>ex</w:t>
      </w:r>
      <w:r>
        <w:rPr>
          <w:sz w:val="20"/>
          <w:szCs w:val="20"/>
        </w:rPr>
        <w:t xml:space="preserve"> art.19 del D.P.R. n.445/2000 e </w:t>
      </w:r>
      <w:proofErr w:type="spellStart"/>
      <w:r>
        <w:rPr>
          <w:sz w:val="20"/>
          <w:szCs w:val="20"/>
        </w:rPr>
        <w:t>s.m.i.</w:t>
      </w:r>
      <w:proofErr w:type="spellEnd"/>
    </w:p>
    <w:p w:rsidR="00DA2ECB" w:rsidRDefault="001609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In caso di GEIE, la Domanda di Partecipazione dovrà essere resa nelle forme previste per i soggetti a cui sarà affidato l’espletamento dell’incarico.</w:t>
      </w:r>
    </w:p>
    <w:p w:rsidR="00DA2ECB" w:rsidRDefault="00DA2ECB">
      <w:pPr>
        <w:pStyle w:val="Testonotaapidipagina"/>
      </w:pPr>
    </w:p>
  </w:footnote>
  <w:footnote w:id="2">
    <w:p w:rsidR="00DA2ECB" w:rsidRDefault="0016096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Ai sensi dell’art. 92, comma 2, del D.P.R. n. 207/2010 e </w:t>
      </w:r>
      <w:proofErr w:type="spellStart"/>
      <w:r>
        <w:t>s.m.i.</w:t>
      </w:r>
      <w:proofErr w:type="spellEnd"/>
      <w:r>
        <w:t xml:space="preserve">, in caso di raggruppamento temporaneo o di consorzio ordinario di </w:t>
      </w:r>
      <w:r>
        <w:rPr>
          <w:u w:val="single"/>
        </w:rPr>
        <w:t>tipo orizzontale</w:t>
      </w:r>
      <w:r>
        <w:t xml:space="preserve"> la mandataria o capogruppo deve essere in possesso del requisito nella misura non inferiore al 40% di quanto richiesto al concorrente singolo; ogni mandante o impresa consorziata deve essere in possesso del requisito nella misura non inferiore al 10% dell’importo dei lavori;</w:t>
      </w:r>
    </w:p>
    <w:p w:rsidR="00DA2ECB" w:rsidRDefault="00160964">
      <w:pPr>
        <w:pStyle w:val="Testonotaapidipagina"/>
        <w:jc w:val="both"/>
      </w:pPr>
      <w:r>
        <w:t xml:space="preserve">Ai sensi dell’art.92, comma 3, del D.P.R. n. 207/2010 e </w:t>
      </w:r>
      <w:proofErr w:type="spellStart"/>
      <w:r>
        <w:t>s.m.i.</w:t>
      </w:r>
      <w:proofErr w:type="spellEnd"/>
      <w:r>
        <w:t xml:space="preserve">, in caso di raggruppamento temporaneo o di consorzio ordinario di </w:t>
      </w:r>
      <w:r>
        <w:rPr>
          <w:u w:val="single"/>
        </w:rPr>
        <w:t>tipo verticale</w:t>
      </w:r>
      <w:r>
        <w:t xml:space="preserve"> la mandataria o capogruppo deve essere in possesso del requisito nella categoria prevalente e per il relativo importo; nelle categorie scorporate ciascuna mandante deve possedere il requisito per l’importo dei lavori della categoria che intende assumere e nella misura indicata per l’impresa singola. I requisiti relativi alle lavorazioni scorporabili non assunte da operatori economici mandanti devono essere posseduti dalla mandataria o capogruppo con riferimento alla categoria prevalente.</w:t>
      </w:r>
    </w:p>
    <w:p w:rsidR="00DA2ECB" w:rsidRDefault="00DA2EC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A7" w:rsidRDefault="00CD4BAD">
    <w:pPr>
      <w:pStyle w:val="Heading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753"/>
    <w:multiLevelType w:val="multilevel"/>
    <w:tmpl w:val="48E61B84"/>
    <w:styleLink w:val="WWNum10"/>
    <w:lvl w:ilvl="0">
      <w:numFmt w:val="bullet"/>
      <w:lvlText w:val=""/>
      <w:lvlJc w:val="left"/>
      <w:pPr>
        <w:ind w:left="170" w:hanging="17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6351A6"/>
    <w:multiLevelType w:val="multilevel"/>
    <w:tmpl w:val="027CBBD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EB289D"/>
    <w:multiLevelType w:val="hybridMultilevel"/>
    <w:tmpl w:val="9D2E5C00"/>
    <w:lvl w:ilvl="0" w:tplc="F30CAC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30F"/>
    <w:multiLevelType w:val="multilevel"/>
    <w:tmpl w:val="A170D3B0"/>
    <w:styleLink w:val="WWNum11"/>
    <w:lvl w:ilvl="0">
      <w:numFmt w:val="bullet"/>
      <w:lvlText w:val=""/>
      <w:lvlJc w:val="left"/>
      <w:pPr>
        <w:ind w:left="170" w:hanging="17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587FAD"/>
    <w:multiLevelType w:val="multilevel"/>
    <w:tmpl w:val="AC525AB2"/>
    <w:styleLink w:val="WW8Num2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5" w15:restartNumberingAfterBreak="0">
    <w:nsid w:val="1DBD21B9"/>
    <w:multiLevelType w:val="multilevel"/>
    <w:tmpl w:val="E3D05BCE"/>
    <w:styleLink w:val="WWNum1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Arial Narro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Arial Narro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Arial Narro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204A730E"/>
    <w:multiLevelType w:val="multilevel"/>
    <w:tmpl w:val="632024D4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837408"/>
    <w:multiLevelType w:val="multilevel"/>
    <w:tmpl w:val="4EA22502"/>
    <w:styleLink w:val="WWNum9"/>
    <w:lvl w:ilvl="0">
      <w:start w:val="1"/>
      <w:numFmt w:val="decimal"/>
      <w:lvlText w:val="%1)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SimSun" w:hAnsi="Arial" w:cs="Arial"/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7FB0400"/>
    <w:multiLevelType w:val="multilevel"/>
    <w:tmpl w:val="51B899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55295B"/>
    <w:multiLevelType w:val="multilevel"/>
    <w:tmpl w:val="7A0A53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D34926"/>
    <w:multiLevelType w:val="multilevel"/>
    <w:tmpl w:val="E74CFE82"/>
    <w:lvl w:ilvl="0">
      <w:start w:val="1"/>
      <w:numFmt w:val="lowerLetter"/>
      <w:lvlText w:val="%1)"/>
      <w:lvlJc w:val="left"/>
      <w:pPr>
        <w:ind w:left="720" w:hanging="635"/>
      </w:pPr>
    </w:lvl>
    <w:lvl w:ilvl="1">
      <w:start w:val="1"/>
      <w:numFmt w:val="lowerLetter"/>
      <w:lvlText w:val="%2)"/>
      <w:lvlJc w:val="left"/>
      <w:pPr>
        <w:ind w:left="1080" w:hanging="995"/>
      </w:pPr>
    </w:lvl>
    <w:lvl w:ilvl="2">
      <w:start w:val="1"/>
      <w:numFmt w:val="lowerLetter"/>
      <w:lvlText w:val="%3)"/>
      <w:lvlJc w:val="left"/>
      <w:pPr>
        <w:ind w:left="1440" w:hanging="1355"/>
      </w:pPr>
    </w:lvl>
    <w:lvl w:ilvl="3">
      <w:start w:val="1"/>
      <w:numFmt w:val="lowerLetter"/>
      <w:lvlText w:val="%4)"/>
      <w:lvlJc w:val="left"/>
      <w:pPr>
        <w:ind w:left="1800" w:hanging="1715"/>
      </w:pPr>
    </w:lvl>
    <w:lvl w:ilvl="4">
      <w:start w:val="1"/>
      <w:numFmt w:val="lowerLetter"/>
      <w:lvlText w:val="%5)"/>
      <w:lvlJc w:val="left"/>
      <w:pPr>
        <w:ind w:left="2160" w:hanging="2075"/>
      </w:pPr>
    </w:lvl>
    <w:lvl w:ilvl="5">
      <w:start w:val="1"/>
      <w:numFmt w:val="lowerLetter"/>
      <w:lvlText w:val="%6)"/>
      <w:lvlJc w:val="left"/>
      <w:pPr>
        <w:ind w:left="2520" w:hanging="2435"/>
      </w:pPr>
    </w:lvl>
    <w:lvl w:ilvl="6">
      <w:start w:val="1"/>
      <w:numFmt w:val="lowerLetter"/>
      <w:lvlText w:val="%7)"/>
      <w:lvlJc w:val="left"/>
      <w:pPr>
        <w:ind w:left="2880" w:hanging="2795"/>
      </w:pPr>
    </w:lvl>
    <w:lvl w:ilvl="7">
      <w:start w:val="1"/>
      <w:numFmt w:val="lowerLetter"/>
      <w:lvlText w:val="%8)"/>
      <w:lvlJc w:val="left"/>
      <w:pPr>
        <w:ind w:left="3240" w:hanging="3155"/>
      </w:pPr>
    </w:lvl>
    <w:lvl w:ilvl="8">
      <w:start w:val="1"/>
      <w:numFmt w:val="lowerLetter"/>
      <w:lvlText w:val="%9)"/>
      <w:lvlJc w:val="left"/>
      <w:pPr>
        <w:ind w:left="3600" w:hanging="3515"/>
      </w:pPr>
    </w:lvl>
  </w:abstractNum>
  <w:abstractNum w:abstractNumId="11" w15:restartNumberingAfterBreak="0">
    <w:nsid w:val="2ECA2FE4"/>
    <w:multiLevelType w:val="hybridMultilevel"/>
    <w:tmpl w:val="3C249C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2627"/>
    <w:multiLevelType w:val="multilevel"/>
    <w:tmpl w:val="D3786092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2EA6776"/>
    <w:multiLevelType w:val="multilevel"/>
    <w:tmpl w:val="CA26978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3735A6"/>
    <w:multiLevelType w:val="multilevel"/>
    <w:tmpl w:val="9C587D6A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A4362E7"/>
    <w:multiLevelType w:val="hybridMultilevel"/>
    <w:tmpl w:val="2C9E03A8"/>
    <w:lvl w:ilvl="0" w:tplc="518A9E46">
      <w:start w:val="6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9E46">
      <w:start w:val="6"/>
      <w:numFmt w:val="bullet"/>
      <w:lvlText w:val="-"/>
      <w:lvlJc w:val="left"/>
      <w:pPr>
        <w:ind w:left="2160" w:hanging="360"/>
      </w:pPr>
      <w:rPr>
        <w:rFonts w:ascii="Times-Roman" w:hAnsi="Times-Roman" w:cs="Times-Roman"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314"/>
    <w:multiLevelType w:val="hybridMultilevel"/>
    <w:tmpl w:val="47CE1F26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FCB1817"/>
    <w:multiLevelType w:val="hybridMultilevel"/>
    <w:tmpl w:val="C72A3E42"/>
    <w:lvl w:ilvl="0" w:tplc="518A9E46">
      <w:start w:val="6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4E53"/>
    <w:multiLevelType w:val="multilevel"/>
    <w:tmpl w:val="1220CD76"/>
    <w:styleLink w:val="WWNum4"/>
    <w:lvl w:ilvl="0">
      <w:start w:val="1"/>
      <w:numFmt w:val="decimal"/>
      <w:lvlText w:val="%1)"/>
      <w:lvlJc w:val="left"/>
      <w:pPr>
        <w:ind w:left="560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1.%2.%3."/>
      <w:lvlJc w:val="right"/>
      <w:pPr>
        <w:ind w:left="7045" w:hanging="180"/>
      </w:pPr>
    </w:lvl>
    <w:lvl w:ilvl="3">
      <w:start w:val="1"/>
      <w:numFmt w:val="decimal"/>
      <w:lvlText w:val="%1.%2.%3.%4."/>
      <w:lvlJc w:val="left"/>
      <w:pPr>
        <w:ind w:left="7765" w:hanging="360"/>
      </w:pPr>
    </w:lvl>
    <w:lvl w:ilvl="4">
      <w:start w:val="1"/>
      <w:numFmt w:val="lowerLetter"/>
      <w:lvlText w:val="%1.%2.%3.%4.%5."/>
      <w:lvlJc w:val="left"/>
      <w:pPr>
        <w:ind w:left="8485" w:hanging="360"/>
      </w:pPr>
    </w:lvl>
    <w:lvl w:ilvl="5">
      <w:start w:val="1"/>
      <w:numFmt w:val="lowerRoman"/>
      <w:lvlText w:val="%1.%2.%3.%4.%5.%6."/>
      <w:lvlJc w:val="right"/>
      <w:pPr>
        <w:ind w:left="9205" w:hanging="180"/>
      </w:pPr>
    </w:lvl>
    <w:lvl w:ilvl="6">
      <w:start w:val="1"/>
      <w:numFmt w:val="decimal"/>
      <w:lvlText w:val="%1.%2.%3.%4.%5.%6.%7."/>
      <w:lvlJc w:val="left"/>
      <w:pPr>
        <w:ind w:left="9925" w:hanging="360"/>
      </w:pPr>
    </w:lvl>
    <w:lvl w:ilvl="7">
      <w:start w:val="1"/>
      <w:numFmt w:val="lowerLetter"/>
      <w:lvlText w:val="%1.%2.%3.%4.%5.%6.%7.%8."/>
      <w:lvlJc w:val="left"/>
      <w:pPr>
        <w:ind w:left="10645" w:hanging="360"/>
      </w:pPr>
    </w:lvl>
    <w:lvl w:ilvl="8">
      <w:start w:val="1"/>
      <w:numFmt w:val="lowerRoman"/>
      <w:lvlText w:val="%1.%2.%3.%4.%5.%6.%7.%8.%9."/>
      <w:lvlJc w:val="right"/>
      <w:pPr>
        <w:ind w:left="11365" w:hanging="180"/>
      </w:pPr>
    </w:lvl>
  </w:abstractNum>
  <w:abstractNum w:abstractNumId="19" w15:restartNumberingAfterBreak="0">
    <w:nsid w:val="55321E77"/>
    <w:multiLevelType w:val="hybridMultilevel"/>
    <w:tmpl w:val="4C6ADCF0"/>
    <w:lvl w:ilvl="0" w:tplc="81E6EE22">
      <w:start w:val="1"/>
      <w:numFmt w:val="lowerLetter"/>
      <w:lvlText w:val="%1)"/>
      <w:lvlJc w:val="left"/>
      <w:pPr>
        <w:ind w:left="1069" w:hanging="360"/>
      </w:pPr>
      <w:rPr>
        <w:rFonts w:ascii="Garamond" w:hAnsi="Garamond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EE1D7E"/>
    <w:multiLevelType w:val="hybridMultilevel"/>
    <w:tmpl w:val="2E7A7E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B72702"/>
    <w:multiLevelType w:val="multilevel"/>
    <w:tmpl w:val="680CEC74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60E9189E"/>
    <w:multiLevelType w:val="multilevel"/>
    <w:tmpl w:val="1854B56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6A51C7B"/>
    <w:multiLevelType w:val="hybridMultilevel"/>
    <w:tmpl w:val="9BA0F790"/>
    <w:lvl w:ilvl="0" w:tplc="F30CACC0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4D7787"/>
    <w:multiLevelType w:val="multilevel"/>
    <w:tmpl w:val="741A6A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324E2B"/>
    <w:multiLevelType w:val="hybridMultilevel"/>
    <w:tmpl w:val="338ABA28"/>
    <w:lvl w:ilvl="0" w:tplc="F30CAC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0F75"/>
    <w:multiLevelType w:val="multilevel"/>
    <w:tmpl w:val="509C0878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77C91ED3"/>
    <w:multiLevelType w:val="multilevel"/>
    <w:tmpl w:val="6D724756"/>
    <w:styleLink w:val="WW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"/>
  </w:num>
  <w:num w:numId="7">
    <w:abstractNumId w:val="2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4"/>
  </w:num>
  <w:num w:numId="16">
    <w:abstractNumId w:val="27"/>
  </w:num>
  <w:num w:numId="17">
    <w:abstractNumId w:val="4"/>
  </w:num>
  <w:num w:numId="18">
    <w:abstractNumId w:val="21"/>
  </w:num>
  <w:num w:numId="19">
    <w:abstractNumId w:val="7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10"/>
  </w:num>
  <w:num w:numId="23">
    <w:abstractNumId w:val="25"/>
  </w:num>
  <w:num w:numId="24">
    <w:abstractNumId w:val="2"/>
  </w:num>
  <w:num w:numId="25">
    <w:abstractNumId w:val="19"/>
  </w:num>
  <w:num w:numId="26">
    <w:abstractNumId w:val="23"/>
  </w:num>
  <w:num w:numId="27">
    <w:abstractNumId w:val="20"/>
  </w:num>
  <w:num w:numId="28">
    <w:abstractNumId w:val="11"/>
  </w:num>
  <w:num w:numId="29">
    <w:abstractNumId w:val="16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CB"/>
    <w:rsid w:val="00160964"/>
    <w:rsid w:val="00227F8A"/>
    <w:rsid w:val="00260D79"/>
    <w:rsid w:val="002A0CDF"/>
    <w:rsid w:val="00321B67"/>
    <w:rsid w:val="003B63F0"/>
    <w:rsid w:val="005031DE"/>
    <w:rsid w:val="005647EE"/>
    <w:rsid w:val="005A5B65"/>
    <w:rsid w:val="00651FDF"/>
    <w:rsid w:val="006F15B6"/>
    <w:rsid w:val="007153B8"/>
    <w:rsid w:val="00850931"/>
    <w:rsid w:val="008F7D99"/>
    <w:rsid w:val="00914A09"/>
    <w:rsid w:val="0096760E"/>
    <w:rsid w:val="00A13713"/>
    <w:rsid w:val="00A2349E"/>
    <w:rsid w:val="00AF3C45"/>
    <w:rsid w:val="00B04422"/>
    <w:rsid w:val="00B72E57"/>
    <w:rsid w:val="00BB3438"/>
    <w:rsid w:val="00C5611F"/>
    <w:rsid w:val="00C5738B"/>
    <w:rsid w:val="00CD4BAD"/>
    <w:rsid w:val="00D9704C"/>
    <w:rsid w:val="00DA2ECB"/>
    <w:rsid w:val="00DB667F"/>
    <w:rsid w:val="00E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9C73-B0C5-45EC-95B6-6B4F3B9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Textbody"/>
    <w:pPr>
      <w:keepNext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paragraph" w:styleId="Titolo6">
    <w:name w:val="heading 6"/>
    <w:basedOn w:val="Standard"/>
    <w:next w:val="Textbody"/>
    <w:pPr>
      <w:keepNext/>
      <w:outlineLvl w:val="5"/>
    </w:pPr>
    <w:rPr>
      <w:rFonts w:ascii="Arial" w:hAnsi="Arial" w:cs="Arial"/>
      <w:i/>
      <w:iCs/>
      <w:color w:val="000000"/>
      <w:szCs w:val="21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Arial, Italic" w:hAnsi="Arial, Italic"/>
      <w:color w:val="000000"/>
      <w:szCs w:val="21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tabs>
        <w:tab w:val="left" w:pos="1134"/>
      </w:tabs>
      <w:spacing w:line="280" w:lineRule="atLeast"/>
    </w:pPr>
    <w:rPr>
      <w:b/>
      <w:sz w:val="22"/>
      <w:szCs w:val="20"/>
      <w:lang w:val="en-US" w:eastAsia="en-US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720" w:hanging="720"/>
    </w:pPr>
    <w:rPr>
      <w:rFonts w:ascii="Arial" w:hAnsi="Arial" w:cs="Arial"/>
      <w:color w:val="000000"/>
      <w:szCs w:val="21"/>
    </w:rPr>
  </w:style>
  <w:style w:type="paragraph" w:styleId="Corpodeltesto3">
    <w:name w:val="Body Text 3"/>
    <w:basedOn w:val="Standard"/>
    <w:pPr>
      <w:jc w:val="both"/>
    </w:pPr>
    <w:rPr>
      <w:rFonts w:ascii="Arial" w:hAnsi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usoboll1">
    <w:name w:val="usoboll1"/>
    <w:basedOn w:val="Standard"/>
    <w:pPr>
      <w:widowControl w:val="0"/>
      <w:spacing w:line="482" w:lineRule="exact"/>
      <w:jc w:val="both"/>
    </w:pPr>
    <w:rPr>
      <w:lang w:eastAsia="en-US"/>
    </w:rPr>
  </w:style>
  <w:style w:type="paragraph" w:styleId="Puntoelenco">
    <w:name w:val="List Bullet"/>
    <w:basedOn w:val="Standard"/>
    <w:pPr>
      <w:tabs>
        <w:tab w:val="left" w:pos="568"/>
        <w:tab w:val="left" w:pos="1418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CharChar2CarattereCarattereCharChar">
    <w:name w:val="Char Char2 Carattere Carattere Char Char"/>
    <w:basedOn w:val="Standard"/>
    <w:pPr>
      <w:ind w:left="567"/>
    </w:pPr>
    <w:rPr>
      <w:rFonts w:ascii="Arial" w:hAnsi="Arial"/>
    </w:rPr>
  </w:style>
  <w:style w:type="paragraph" w:customStyle="1" w:styleId="SeqLevel6">
    <w:name w:val="Seq Level 6"/>
    <w:basedOn w:val="Standard"/>
    <w:pPr>
      <w:spacing w:before="144"/>
      <w:jc w:val="both"/>
    </w:pPr>
    <w:rPr>
      <w:szCs w:val="20"/>
      <w:lang w:val="en-US" w:eastAsia="en-US"/>
    </w:rPr>
  </w:style>
  <w:style w:type="paragraph" w:styleId="Testonormale">
    <w:name w:val="Plain Text"/>
    <w:basedOn w:val="Standard"/>
    <w:pPr>
      <w:widowControl w:val="0"/>
      <w:spacing w:before="240"/>
    </w:pPr>
    <w:rPr>
      <w:rFonts w:ascii="Courier New" w:hAnsi="Courier New"/>
      <w:sz w:val="20"/>
      <w:szCs w:val="20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axNormal">
    <w:name w:val="axNormal"/>
    <w:basedOn w:val="Standard"/>
    <w:pPr>
      <w:widowControl w:val="0"/>
      <w:tabs>
        <w:tab w:val="left" w:pos="720"/>
        <w:tab w:val="left" w:pos="1440"/>
        <w:tab w:val="left" w:pos="2160"/>
      </w:tabs>
    </w:pPr>
    <w:rPr>
      <w:rFonts w:ascii="Times" w:hAnsi="Times" w:cs="Times"/>
      <w:color w:val="00000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AAddress">
    <w:name w:val="AA Address"/>
    <w:rPr>
      <w:rFonts w:ascii="Arial" w:hAnsi="Arial"/>
      <w:strike w:val="0"/>
      <w:dstrike w:val="0"/>
      <w:color w:val="00000A"/>
      <w:spacing w:val="0"/>
      <w:w w:val="100"/>
      <w:position w:val="0"/>
      <w:sz w:val="14"/>
      <w:u w:val="none"/>
      <w:vertAlign w:val="baseline"/>
      <w:lang w:val="en-US"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rPr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normaleCarattere">
    <w:name w:val="Testo normale Carattere"/>
    <w:rPr>
      <w:rFonts w:ascii="Courier New" w:hAnsi="Courier New"/>
    </w:rPr>
  </w:style>
  <w:style w:type="character" w:customStyle="1" w:styleId="TestonotaapidipaginaCarattere">
    <w:name w:val="Testo nota a piè di pagina Caratter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b/>
      <w:i w:val="0"/>
      <w:strike w:val="0"/>
      <w:dstrike w:val="0"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ListLabel6">
    <w:name w:val="ListLabel 6"/>
    <w:rPr>
      <w:rFonts w:eastAsia="SimSun" w:cs="Arial"/>
      <w:b/>
      <w:strike w:val="0"/>
      <w:dstrike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Arial Narro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8Num28">
    <w:name w:val="WW8Num28"/>
    <w:basedOn w:val="Nessunelenco"/>
    <w:pPr>
      <w:numPr>
        <w:numId w:val="17"/>
      </w:numPr>
    </w:pPr>
  </w:style>
  <w:style w:type="numbering" w:customStyle="1" w:styleId="WW8Num29">
    <w:name w:val="WW8Num29"/>
    <w:basedOn w:val="Nessunelenco"/>
    <w:pPr>
      <w:numPr>
        <w:numId w:val="18"/>
      </w:numPr>
    </w:pPr>
  </w:style>
  <w:style w:type="table" w:styleId="Grigliatabella">
    <w:name w:val="Table Grid"/>
    <w:basedOn w:val="Tabellanormale"/>
    <w:uiPriority w:val="39"/>
    <w:rsid w:val="00A1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A13713"/>
    <w:pPr>
      <w:widowControl/>
      <w:suppressAutoHyphens w:val="0"/>
      <w:autoSpaceDN/>
      <w:textAlignment w:val="auto"/>
    </w:pPr>
    <w:rPr>
      <w:kern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3713"/>
    <w:rPr>
      <w:kern w:val="0"/>
    </w:rPr>
  </w:style>
  <w:style w:type="paragraph" w:customStyle="1" w:styleId="Ordinario">
    <w:name w:val="Ordinario"/>
    <w:basedOn w:val="Testocommento"/>
    <w:link w:val="OrdinarioCarattere"/>
    <w:qFormat/>
    <w:rsid w:val="00914A09"/>
    <w:pPr>
      <w:suppressAutoHyphens w:val="0"/>
      <w:autoSpaceDN/>
      <w:spacing w:before="60" w:after="60" w:line="276" w:lineRule="auto"/>
      <w:jc w:val="both"/>
      <w:textAlignment w:val="auto"/>
    </w:pPr>
    <w:rPr>
      <w:rFonts w:ascii="Garamond" w:hAnsi="Garamond" w:cs="Calibri"/>
      <w:bCs/>
      <w:iCs/>
      <w:kern w:val="0"/>
      <w:sz w:val="24"/>
      <w:szCs w:val="24"/>
    </w:rPr>
  </w:style>
  <w:style w:type="character" w:customStyle="1" w:styleId="OrdinarioCarattere">
    <w:name w:val="Ordinario Carattere"/>
    <w:link w:val="Ordinario"/>
    <w:rsid w:val="00914A09"/>
    <w:rPr>
      <w:rFonts w:ascii="Garamond" w:hAnsi="Garamond" w:cs="Calibri"/>
      <w:bCs/>
      <w:iCs/>
      <w:kern w:val="0"/>
      <w:sz w:val="24"/>
      <w:szCs w:val="24"/>
    </w:rPr>
  </w:style>
  <w:style w:type="character" w:styleId="Collegamentoipertestuale">
    <w:name w:val="Hyperlink"/>
    <w:uiPriority w:val="99"/>
    <w:unhideWhenUsed/>
    <w:rsid w:val="00C5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ecom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quattordio.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BH35428</dc:creator>
  <cp:lastModifiedBy>Gianni Monti</cp:lastModifiedBy>
  <cp:revision>9</cp:revision>
  <cp:lastPrinted>2017-06-26T09:39:00Z</cp:lastPrinted>
  <dcterms:created xsi:type="dcterms:W3CDTF">2019-01-21T17:26:00Z</dcterms:created>
  <dcterms:modified xsi:type="dcterms:W3CDTF">2019-03-06T07:33:00Z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Uniriscossioni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